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b/>
          <w:bCs/>
          <w:sz w:val="26"/>
          <w:szCs w:val="26"/>
        </w:rPr>
      </w:pPr>
      <w:r>
        <w:rPr>
          <w:rFonts w:ascii="Times New Roman" w:hAnsi="Times New Roman"/>
          <w:b/>
          <w:bCs/>
          <w:sz w:val="26"/>
          <w:szCs w:val="26"/>
        </w:rPr>
        <w:t>TRƯỜNG THCS TÙNG THIỆN VƯƠNG</w:t>
      </w:r>
    </w:p>
    <w:p>
      <w:pPr>
        <w:spacing w:after="0" w:line="240" w:lineRule="auto"/>
        <w:ind w:firstLine="567"/>
        <w:jc w:val="center"/>
        <w:rPr>
          <w:rFonts w:ascii="Times New Roman" w:hAnsi="Times New Roman"/>
          <w:b/>
          <w:bCs/>
          <w:sz w:val="26"/>
          <w:szCs w:val="26"/>
        </w:rPr>
      </w:pPr>
      <w:r>
        <w:rPr>
          <w:rFonts w:ascii="Times New Roman" w:hAnsi="Times New Roman"/>
          <w:b/>
          <w:bCs/>
          <w:sz w:val="26"/>
          <w:szCs w:val="26"/>
        </w:rPr>
        <w:t>NỘI DUNG KIẾN THỨC BỘ MÔN TOÁN</w:t>
      </w:r>
    </w:p>
    <w:p>
      <w:pPr>
        <w:spacing w:after="0" w:line="240" w:lineRule="auto"/>
        <w:ind w:firstLine="567"/>
        <w:jc w:val="center"/>
        <w:rPr>
          <w:rFonts w:ascii="Times New Roman" w:hAnsi="Times New Roman"/>
          <w:b/>
          <w:bCs/>
          <w:color w:val="FF0000"/>
          <w:sz w:val="26"/>
          <w:szCs w:val="26"/>
        </w:rPr>
      </w:pPr>
      <w:r>
        <w:rPr>
          <w:rFonts w:ascii="Times New Roman" w:hAnsi="Times New Roman"/>
          <w:b/>
          <w:bCs/>
          <w:color w:val="FF0000"/>
          <w:sz w:val="26"/>
          <w:szCs w:val="26"/>
        </w:rPr>
        <w:t>KHỐI LỚP 9 – NĂM HỌC 2021-2022</w:t>
      </w:r>
    </w:p>
    <w:p>
      <w:pPr>
        <w:spacing w:after="0" w:line="240" w:lineRule="auto"/>
        <w:jc w:val="center"/>
        <w:rPr>
          <w:rFonts w:ascii="Times New Roman" w:hAnsi="Times New Roman"/>
          <w:b/>
          <w:bCs/>
          <w:color w:val="FF0000"/>
          <w:sz w:val="26"/>
          <w:szCs w:val="26"/>
        </w:rPr>
      </w:pPr>
      <w:r>
        <w:rPr>
          <w:rFonts w:ascii="Times New Roman" w:hAnsi="Times New Roman"/>
          <w:b/>
          <w:color w:val="FF0000"/>
          <w:sz w:val="26"/>
          <w:szCs w:val="26"/>
        </w:rPr>
        <w:t xml:space="preserve">Tuần 08: từ ngày 25/10 đến ngày 30/10/2021 </w:t>
      </w:r>
    </w:p>
    <w:p>
      <w:pPr>
        <w:pStyle w:val="44"/>
        <w:spacing w:after="0" w:line="240" w:lineRule="auto"/>
        <w:jc w:val="center"/>
        <w:rPr>
          <w:rFonts w:hint="default" w:ascii="Times New Roman" w:hAnsi="Times New Roman" w:cs="Times New Roman"/>
          <w:b/>
          <w:color w:val="000000" w:themeColor="text1"/>
          <w:sz w:val="28"/>
          <w:szCs w:val="28"/>
          <w:lang w:val="en-US"/>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KIỂM TRA GIỮA HỌC KÌ I</w:t>
      </w:r>
    </w:p>
    <w:p>
      <w:pPr>
        <w:pStyle w:val="44"/>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DẶN DÒ</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n-US"/>
        </w:rPr>
      </w:pPr>
      <w:r>
        <w:rPr>
          <w:b/>
          <w:bCs/>
          <w:color w:val="FF0000"/>
          <w:sz w:val="28"/>
          <w:szCs w:val="28"/>
          <w:highlight w:val="white"/>
        </w:rPr>
        <w:t>-</w:t>
      </w:r>
      <w:r>
        <w:rPr>
          <w:rFonts w:hint="default" w:ascii="Times New Roman" w:hAnsi="Times New Roman" w:cs="Times New Roman"/>
          <w:b/>
          <w:bCs/>
          <w:color w:val="FF0000"/>
          <w:sz w:val="28"/>
          <w:szCs w:val="28"/>
          <w:highlight w:val="white"/>
        </w:rPr>
        <w:t xml:space="preserve"> Học sinh </w:t>
      </w:r>
      <w:r>
        <w:rPr>
          <w:rFonts w:hint="default" w:ascii="Times New Roman" w:hAnsi="Times New Roman" w:cs="Times New Roman"/>
          <w:b/>
          <w:bCs/>
          <w:color w:val="FF0000"/>
          <w:sz w:val="28"/>
          <w:szCs w:val="28"/>
          <w:highlight w:val="white"/>
          <w:lang w:val="en-US"/>
        </w:rPr>
        <w:t>ôn tập.</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Kiểm tra trực tuyến trên hệ thống K12online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xml:space="preserve">   + Hình thức phân tán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xml:space="preserve">   + Lượt làm bài: 01 lượt/ HS</w:t>
      </w:r>
      <w:r>
        <w:rPr>
          <w:rFonts w:hint="default" w:ascii="Times New Roman" w:hAnsi="Times New Roman" w:cs="Times New Roman"/>
          <w:b/>
          <w:bCs/>
          <w:color w:val="FF0000"/>
          <w:sz w:val="28"/>
          <w:szCs w:val="28"/>
          <w:highlight w:val="white"/>
          <w:lang w:val="en-US"/>
        </w:rPr>
        <w:t xml:space="preserve"> (</w:t>
      </w:r>
      <w:r>
        <w:rPr>
          <w:rFonts w:hint="default" w:ascii="Times New Roman" w:hAnsi="Times New Roman" w:cs="Times New Roman"/>
          <w:b/>
          <w:bCs/>
          <w:color w:val="FF0000"/>
          <w:sz w:val="28"/>
          <w:szCs w:val="28"/>
          <w:highlight w:val="white"/>
          <w:lang w:val="es-BO"/>
        </w:rPr>
        <w:t>Các em lưu ý chuẩn bị và ôn tập chu đáo cẩn thận trước khi vào làm bài vì chỉ có 1 lượt làm duy nhất</w:t>
      </w:r>
      <w:r>
        <w:rPr>
          <w:rFonts w:hint="default" w:ascii="Times New Roman" w:hAnsi="Times New Roman" w:cs="Times New Roman"/>
          <w:b/>
          <w:bCs/>
          <w:color w:val="FF0000"/>
          <w:sz w:val="28"/>
          <w:szCs w:val="28"/>
          <w:highlight w:val="white"/>
          <w:lang w:val="en-US"/>
        </w:rPr>
        <w:t>.</w:t>
      </w:r>
      <w:r>
        <w:rPr>
          <w:rFonts w:hint="default" w:ascii="Times New Roman" w:hAnsi="Times New Roman" w:cs="Times New Roman"/>
          <w:b/>
          <w:bCs/>
          <w:color w:val="FF0000"/>
          <w:sz w:val="28"/>
          <w:szCs w:val="28"/>
          <w:highlight w:val="white"/>
          <w:lang w:val="es-BO"/>
        </w:rPr>
        <w:t xml:space="preserve"> Kiểm tra kết nối mạng, internet, 3G đối với thiết bị sử dụng làm bài thi tránh để tình trạng mất kết nối lúc đang làm bài thi sẽ ảnh hưởng đến kết quả</w:t>
      </w:r>
      <w:r>
        <w:rPr>
          <w:rFonts w:hint="default" w:ascii="Times New Roman" w:hAnsi="Times New Roman" w:cs="Times New Roman"/>
          <w:b/>
          <w:bCs/>
          <w:color w:val="FF0000"/>
          <w:sz w:val="28"/>
          <w:szCs w:val="28"/>
          <w:highlight w:val="white"/>
          <w:lang w:val="en-US"/>
        </w:rPr>
        <w:t>)</w:t>
      </w:r>
      <w:r>
        <w:rPr>
          <w:rFonts w:hint="default" w:ascii="Times New Roman" w:hAnsi="Times New Roman" w:cs="Times New Roman"/>
          <w:b/>
          <w:bCs/>
          <w:color w:val="FF0000"/>
          <w:sz w:val="28"/>
          <w:szCs w:val="28"/>
          <w:highlight w:val="white"/>
          <w:lang w:val="es-BO"/>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Thời gian làm bài: bắt đầu từ 7h00 ngày 25/10/2021 đến 22h00 ngày 27/10/2021</w:t>
      </w:r>
    </w:p>
    <w:p>
      <w:pPr>
        <w:spacing w:after="0" w:line="240" w:lineRule="auto"/>
        <w:jc w:val="center"/>
        <w:rPr>
          <w:rFonts w:ascii="Times New Roman" w:hAnsi="Times New Roman"/>
          <w:b/>
          <w:color w:val="FF0000"/>
          <w:sz w:val="26"/>
          <w:szCs w:val="26"/>
        </w:rPr>
      </w:pPr>
      <w:r>
        <w:rPr>
          <w:rFonts w:ascii="Times New Roman" w:hAnsi="Times New Roman"/>
          <w:b/>
          <w:color w:val="FF0000"/>
          <w:sz w:val="26"/>
          <w:szCs w:val="26"/>
        </w:rPr>
        <w:t xml:space="preserve"> </w:t>
      </w:r>
      <w:r>
        <w:rPr>
          <w:rFonts w:ascii="Times New Roman" w:hAnsi="Times New Roman"/>
          <w:b/>
          <w:color w:val="FF0000"/>
          <w:sz w:val="26"/>
          <w:szCs w:val="26"/>
          <w:lang w:val="vi-VN"/>
        </w:rPr>
        <w:t xml:space="preserve">PHẦN I: </w:t>
      </w:r>
      <w:r>
        <w:rPr>
          <w:rFonts w:ascii="Times New Roman" w:hAnsi="Times New Roman"/>
          <w:b/>
          <w:color w:val="FF0000"/>
          <w:sz w:val="26"/>
          <w:szCs w:val="26"/>
        </w:rPr>
        <w:t>ĐẠI SỐ</w:t>
      </w:r>
    </w:p>
    <w:p>
      <w:pPr>
        <w:spacing w:after="0" w:line="240" w:lineRule="auto"/>
        <w:jc w:val="center"/>
        <w:rPr>
          <w:rFonts w:ascii="Times New Roman" w:hAnsi="Times New Roman" w:eastAsia="Times New Roman"/>
          <w:b/>
          <w:bCs/>
          <w:sz w:val="26"/>
          <w:szCs w:val="26"/>
        </w:rPr>
      </w:pPr>
      <w:r>
        <w:rPr>
          <w:rFonts w:ascii="Times New Roman" w:hAnsi="Times New Roman" w:eastAsia="Times New Roman"/>
          <w:b/>
          <w:bCs/>
          <w:sz w:val="26"/>
          <w:szCs w:val="26"/>
        </w:rPr>
        <w:t>Luyện tập</w:t>
      </w:r>
      <w:r>
        <w:rPr>
          <w:rFonts w:ascii="Times New Roman" w:hAnsi="Times New Roman" w:eastAsia="Times New Roman"/>
          <w:b/>
          <w:bCs/>
          <w:sz w:val="26"/>
          <w:szCs w:val="26"/>
          <w:lang w:val="vi-VN"/>
        </w:rPr>
        <w:t xml:space="preserve"> </w:t>
      </w:r>
      <w:r>
        <w:rPr>
          <w:rFonts w:ascii="Times New Roman" w:hAnsi="Times New Roman" w:eastAsia="Times New Roman"/>
          <w:b/>
          <w:bCs/>
          <w:sz w:val="26"/>
          <w:szCs w:val="26"/>
        </w:rPr>
        <w:t>Đồ thị hàm số y = ax + b.</w:t>
      </w:r>
    </w:p>
    <w:p>
      <w:pPr>
        <w:spacing w:after="0" w:line="240" w:lineRule="auto"/>
        <w:jc w:val="center"/>
        <w:rPr>
          <w:rFonts w:ascii="Times New Roman" w:hAnsi="Times New Roman"/>
          <w:b/>
          <w:color w:val="FF0000"/>
          <w:sz w:val="26"/>
          <w:szCs w:val="26"/>
          <w:lang w:val="vi-VN"/>
        </w:rPr>
      </w:pPr>
      <w:r>
        <w:rPr>
          <w:rFonts w:ascii="Times New Roman" w:hAnsi="Times New Roman"/>
          <w:b/>
          <w:color w:val="FF0000"/>
          <w:sz w:val="26"/>
          <w:szCs w:val="26"/>
          <w:lang w:val="vi-VN"/>
        </w:rPr>
        <w:t>PHẦN II: HÌNH HỌC</w:t>
      </w:r>
    </w:p>
    <w:p>
      <w:pPr>
        <w:spacing w:after="0" w:line="240" w:lineRule="auto"/>
        <w:jc w:val="center"/>
        <w:rPr>
          <w:rFonts w:ascii="Times New Roman" w:hAnsi="Times New Roman" w:eastAsia="Times New Roman"/>
          <w:b/>
          <w:iCs/>
          <w:sz w:val="26"/>
          <w:szCs w:val="26"/>
        </w:rPr>
      </w:pPr>
      <w:r>
        <w:rPr>
          <w:rFonts w:ascii="Times New Roman" w:hAnsi="Times New Roman" w:eastAsia="Times New Roman"/>
          <w:b/>
          <w:iCs/>
          <w:sz w:val="26"/>
          <w:szCs w:val="26"/>
        </w:rPr>
        <w:t>Sự xác định đường tròn. Tính chất đối xứng của đường tròn</w:t>
      </w:r>
    </w:p>
    <w:p>
      <w:pPr>
        <w:spacing w:after="0" w:line="240" w:lineRule="auto"/>
        <w:jc w:val="center"/>
        <w:rPr>
          <w:rFonts w:ascii="Times New Roman" w:hAnsi="Times New Roman"/>
          <w:b/>
          <w:color w:val="FF0000"/>
          <w:sz w:val="26"/>
          <w:szCs w:val="26"/>
          <w:lang w:val="vi-VN"/>
        </w:rPr>
      </w:pPr>
      <w:r>
        <w:rPr>
          <w:rFonts w:ascii="Times New Roman" w:hAnsi="Times New Roman" w:eastAsia="Times New Roman"/>
          <w:b/>
          <w:iCs/>
          <w:sz w:val="26"/>
          <w:szCs w:val="26"/>
        </w:rPr>
        <w:t>Luyện tập</w:t>
      </w:r>
      <w:r>
        <w:rPr>
          <w:rFonts w:ascii="Times New Roman" w:hAnsi="Times New Roman" w:eastAsia="Times New Roman"/>
          <w:b/>
          <w:iCs/>
          <w:sz w:val="26"/>
          <w:szCs w:val="26"/>
          <w:lang w:val="vi-VN"/>
        </w:rPr>
        <w:t xml:space="preserve"> </w:t>
      </w:r>
      <w:r>
        <w:rPr>
          <w:rFonts w:ascii="Times New Roman" w:hAnsi="Times New Roman" w:eastAsia="Times New Roman"/>
          <w:b/>
          <w:iCs/>
          <w:sz w:val="26"/>
          <w:szCs w:val="26"/>
        </w:rPr>
        <w:t>Sự xác định đường tròn. Tính chất đối xứng của đường tròn</w:t>
      </w:r>
    </w:p>
    <w:tbl>
      <w:tblPr>
        <w:tblStyle w:val="17"/>
        <w:tblW w:w="11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5"/>
        <w:gridCol w:w="6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5" w:type="dxa"/>
          </w:tcPr>
          <w:p>
            <w:pPr>
              <w:widowControl w:val="0"/>
              <w:autoSpaceDE w:val="0"/>
              <w:autoSpaceDN w:val="0"/>
              <w:adjustRightInd w:val="0"/>
              <w:spacing w:after="0" w:line="240" w:lineRule="auto"/>
              <w:ind w:left="-90"/>
              <w:jc w:val="center"/>
              <w:rPr>
                <w:rFonts w:ascii="Times New Roman" w:hAnsi="Times New Roman"/>
                <w:b/>
                <w:color w:val="FF0000"/>
                <w:sz w:val="26"/>
                <w:szCs w:val="26"/>
                <w:lang w:val="vi-VN"/>
              </w:rPr>
            </w:pPr>
            <w:r>
              <w:rPr>
                <w:rFonts w:ascii="Times New Roman" w:hAnsi="Times New Roman"/>
                <w:b/>
                <w:color w:val="FF0000"/>
                <w:sz w:val="26"/>
                <w:szCs w:val="26"/>
                <w:lang w:val="vi-VN"/>
              </w:rPr>
              <w:t>Nội dung học sinh ghi chép và cần làm</w:t>
            </w:r>
          </w:p>
          <w:p>
            <w:pPr>
              <w:spacing w:after="0" w:line="240" w:lineRule="auto"/>
              <w:jc w:val="center"/>
              <w:rPr>
                <w:rFonts w:ascii="Times New Roman" w:hAnsi="Times New Roman"/>
                <w:b/>
                <w:color w:val="FF0000"/>
                <w:sz w:val="26"/>
                <w:szCs w:val="26"/>
                <w:lang w:val="vi-VN"/>
              </w:rPr>
            </w:pPr>
            <w:r>
              <w:rPr>
                <w:rFonts w:ascii="Times New Roman" w:hAnsi="Times New Roman"/>
                <w:b/>
                <w:color w:val="FF0000"/>
                <w:sz w:val="26"/>
                <w:szCs w:val="26"/>
                <w:lang w:val="vi-VN"/>
              </w:rPr>
              <w:t>(Theo sự hướng dẫn của giáo viên)</w:t>
            </w:r>
          </w:p>
        </w:tc>
        <w:tc>
          <w:tcPr>
            <w:tcW w:w="6178" w:type="dxa"/>
          </w:tcPr>
          <w:p>
            <w:pPr>
              <w:spacing w:after="0" w:line="240" w:lineRule="auto"/>
              <w:jc w:val="center"/>
              <w:rPr>
                <w:rFonts w:ascii="Times New Roman" w:hAnsi="Times New Roman"/>
                <w:b/>
                <w:color w:val="FF0000"/>
                <w:sz w:val="26"/>
                <w:szCs w:val="26"/>
                <w:lang w:val="vi-VN"/>
              </w:rPr>
            </w:pPr>
            <w:r>
              <w:rPr>
                <w:rFonts w:ascii="Times New Roman" w:hAnsi="Times New Roman"/>
                <w:b/>
                <w:color w:val="FF0000"/>
                <w:sz w:val="26"/>
                <w:szCs w:val="26"/>
              </w:rPr>
              <w:t>Hướng dẫn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5" w:type="dxa"/>
          </w:tcPr>
          <w:p>
            <w:pPr>
              <w:spacing w:after="0" w:line="240" w:lineRule="auto"/>
              <w:rPr>
                <w:rFonts w:ascii="Times New Roman" w:hAnsi="Times New Roman"/>
                <w:b/>
                <w:color w:val="FF0000"/>
                <w:sz w:val="26"/>
                <w:szCs w:val="26"/>
                <w:lang w:val="vi-VN"/>
              </w:rPr>
            </w:pPr>
            <w:r>
              <w:rPr>
                <w:rFonts w:ascii="Times New Roman" w:hAnsi="Times New Roman"/>
                <w:b/>
                <w:color w:val="FF0000"/>
                <w:sz w:val="26"/>
                <w:szCs w:val="26"/>
                <w:lang w:val="vi-VN"/>
              </w:rPr>
              <w:t>PHẦN I: ĐẠI SỐ</w:t>
            </w:r>
          </w:p>
          <w:p>
            <w:pPr>
              <w:tabs>
                <w:tab w:val="left" w:pos="360"/>
                <w:tab w:val="center" w:pos="4320"/>
                <w:tab w:val="left" w:pos="7560"/>
              </w:tabs>
              <w:spacing w:after="0"/>
              <w:rPr>
                <w:rFonts w:ascii="Times New Roman" w:hAnsi="Times New Roman" w:eastAsia="Times New Roman"/>
                <w:b/>
                <w:bCs/>
                <w:sz w:val="26"/>
                <w:szCs w:val="26"/>
              </w:rPr>
            </w:pPr>
            <w:r>
              <w:rPr>
                <w:rFonts w:ascii="Times New Roman" w:hAnsi="Times New Roman" w:eastAsia="Times New Roman"/>
                <w:b/>
                <w:bCs/>
                <w:sz w:val="26"/>
                <w:szCs w:val="26"/>
              </w:rPr>
              <w:t>Bài 15/ SGK trang 52</w:t>
            </w:r>
          </w:p>
          <w:p>
            <w:pPr>
              <w:tabs>
                <w:tab w:val="left" w:pos="360"/>
                <w:tab w:val="center" w:pos="4320"/>
                <w:tab w:val="left" w:pos="7560"/>
              </w:tabs>
              <w:spacing w:after="0"/>
              <w:rPr>
                <w:rFonts w:ascii="Times New Roman" w:hAnsi="Times New Roman" w:eastAsia="Times New Roman"/>
                <w:b/>
                <w:bCs/>
                <w:sz w:val="26"/>
                <w:szCs w:val="26"/>
              </w:rPr>
            </w:pPr>
            <w:r>
              <w:rPr>
                <w:rFonts w:ascii="Times New Roman" w:hAnsi="Times New Roman" w:eastAsia="Times New Roman"/>
                <w:b/>
                <w:bCs/>
                <w:sz w:val="26"/>
                <w:szCs w:val="26"/>
              </w:rPr>
              <w:t xml:space="preserve">a/ Vẽ đồ thị hs y=2x, y=2x+5, </w:t>
            </w:r>
            <m:oMath>
              <m:r>
                <m:rPr>
                  <m:sty m:val="bi"/>
                </m:rPr>
                <w:rPr>
                  <w:rFonts w:ascii="Cambria Math" w:hAnsi="Cambria Math" w:eastAsia="Times New Roman"/>
                  <w:sz w:val="26"/>
                  <w:szCs w:val="26"/>
                </w:rPr>
                <m:t>y=-</m:t>
              </m:r>
              <m:f>
                <m:fPr>
                  <m:ctrlPr>
                    <w:rPr>
                      <w:rFonts w:ascii="Cambria Math" w:hAnsi="Cambria Math" w:eastAsia="Times New Roman"/>
                      <w:b/>
                      <w:bCs/>
                      <w:i/>
                      <w:sz w:val="26"/>
                      <w:szCs w:val="26"/>
                    </w:rPr>
                  </m:ctrlPr>
                </m:fPr>
                <m:num>
                  <m:r>
                    <m:rPr>
                      <m:sty m:val="bi"/>
                    </m:rPr>
                    <w:rPr>
                      <w:rFonts w:ascii="Cambria Math" w:hAnsi="Cambria Math" w:eastAsia="Times New Roman"/>
                      <w:sz w:val="26"/>
                      <w:szCs w:val="26"/>
                    </w:rPr>
                    <m:t>2</m:t>
                  </m:r>
                  <m:ctrlPr>
                    <w:rPr>
                      <w:rFonts w:ascii="Cambria Math" w:hAnsi="Cambria Math" w:eastAsia="Times New Roman"/>
                      <w:b/>
                      <w:bCs/>
                      <w:i/>
                      <w:sz w:val="26"/>
                      <w:szCs w:val="26"/>
                    </w:rPr>
                  </m:ctrlPr>
                </m:num>
                <m:den>
                  <m:r>
                    <m:rPr>
                      <m:sty m:val="bi"/>
                    </m:rPr>
                    <w:rPr>
                      <w:rFonts w:ascii="Cambria Math" w:hAnsi="Cambria Math" w:eastAsia="Times New Roman"/>
                      <w:sz w:val="26"/>
                      <w:szCs w:val="26"/>
                    </w:rPr>
                    <m:t>3</m:t>
                  </m:r>
                  <m:ctrlPr>
                    <w:rPr>
                      <w:rFonts w:ascii="Cambria Math" w:hAnsi="Cambria Math" w:eastAsia="Times New Roman"/>
                      <w:b/>
                      <w:bCs/>
                      <w:i/>
                      <w:sz w:val="26"/>
                      <w:szCs w:val="26"/>
                    </w:rPr>
                  </m:ctrlPr>
                </m:den>
              </m:f>
              <m:r>
                <m:rPr>
                  <m:sty m:val="bi"/>
                </m:rPr>
                <w:rPr>
                  <w:rFonts w:ascii="Cambria Math" w:hAnsi="Cambria Math" w:eastAsia="Times New Roman"/>
                  <w:sz w:val="26"/>
                  <w:szCs w:val="26"/>
                </w:rPr>
                <m:t>x</m:t>
              </m:r>
            </m:oMath>
            <w:r>
              <w:rPr>
                <w:rFonts w:ascii="Times New Roman" w:hAnsi="Times New Roman" w:eastAsia="Times New Roman"/>
                <w:b/>
                <w:bCs/>
                <w:sz w:val="26"/>
                <w:szCs w:val="26"/>
              </w:rPr>
              <w:t xml:space="preserve">, </w:t>
            </w:r>
            <m:oMath>
              <m:r>
                <m:rPr>
                  <m:sty m:val="b"/>
                </m:rPr>
                <w:rPr>
                  <w:rFonts w:ascii="Cambria Math" w:hAnsi="Cambria Math" w:eastAsia="Times New Roman"/>
                  <w:sz w:val="26"/>
                  <w:szCs w:val="26"/>
                </w:rPr>
                <m:t>y=-</m:t>
              </m:r>
              <m:f>
                <m:fPr>
                  <m:ctrlPr>
                    <w:rPr>
                      <w:rFonts w:ascii="Cambria Math" w:hAnsi="Cambria Math" w:eastAsia="Times New Roman"/>
                      <w:b/>
                      <w:bCs/>
                      <w:sz w:val="26"/>
                      <w:szCs w:val="26"/>
                    </w:rPr>
                  </m:ctrlPr>
                </m:fPr>
                <m:num>
                  <m:r>
                    <m:rPr>
                      <m:sty m:val="bi"/>
                    </m:rPr>
                    <w:rPr>
                      <w:rFonts w:ascii="Cambria Math" w:hAnsi="Cambria Math" w:eastAsia="Times New Roman"/>
                      <w:sz w:val="26"/>
                      <w:szCs w:val="26"/>
                    </w:rPr>
                    <m:t>2</m:t>
                  </m:r>
                  <m:ctrlPr>
                    <w:rPr>
                      <w:rFonts w:ascii="Cambria Math" w:hAnsi="Cambria Math" w:eastAsia="Times New Roman"/>
                      <w:b/>
                      <w:bCs/>
                      <w:sz w:val="26"/>
                      <w:szCs w:val="26"/>
                    </w:rPr>
                  </m:ctrlPr>
                </m:num>
                <m:den>
                  <m:r>
                    <m:rPr>
                      <m:sty m:val="bi"/>
                    </m:rPr>
                    <w:rPr>
                      <w:rFonts w:ascii="Cambria Math" w:hAnsi="Cambria Math" w:eastAsia="Times New Roman"/>
                      <w:sz w:val="26"/>
                      <w:szCs w:val="26"/>
                    </w:rPr>
                    <m:t>3</m:t>
                  </m:r>
                  <m:ctrlPr>
                    <w:rPr>
                      <w:rFonts w:ascii="Cambria Math" w:hAnsi="Cambria Math" w:eastAsia="Times New Roman"/>
                      <w:b/>
                      <w:bCs/>
                      <w:sz w:val="26"/>
                      <w:szCs w:val="26"/>
                    </w:rPr>
                  </m:ctrlPr>
                </m:den>
              </m:f>
              <m:r>
                <m:rPr>
                  <m:sty m:val="b"/>
                </m:rPr>
                <w:rPr>
                  <w:rFonts w:ascii="Cambria Math" w:hAnsi="Cambria Math" w:eastAsia="Times New Roman"/>
                  <w:sz w:val="26"/>
                  <w:szCs w:val="26"/>
                </w:rPr>
                <m:t xml:space="preserve">x+5 </m:t>
              </m:r>
            </m:oMath>
            <w:r>
              <w:rPr>
                <w:rFonts w:ascii="Times New Roman" w:hAnsi="Times New Roman" w:eastAsia="Times New Roman"/>
                <w:b/>
                <w:bCs/>
                <w:sz w:val="26"/>
                <w:szCs w:val="26"/>
              </w:rPr>
              <w:t>trên cùng một mặt phẳng toạ độ</w:t>
            </w:r>
          </w:p>
          <w:p>
            <w:pPr>
              <w:tabs>
                <w:tab w:val="left" w:pos="360"/>
                <w:tab w:val="center" w:pos="4320"/>
                <w:tab w:val="left" w:pos="7560"/>
              </w:tabs>
              <w:spacing w:after="0"/>
              <w:rPr>
                <w:rFonts w:ascii="Times New Roman" w:hAnsi="Times New Roman" w:eastAsia="Times New Roman"/>
                <w:b/>
                <w:bCs/>
                <w:sz w:val="26"/>
                <w:szCs w:val="26"/>
              </w:rPr>
            </w:pPr>
            <w:r>
              <w:rPr>
                <w:rFonts w:ascii="Times New Roman" w:hAnsi="Times New Roman" w:eastAsia="Times New Roman"/>
                <w:b/>
                <w:bCs/>
                <w:sz w:val="26"/>
                <w:szCs w:val="26"/>
              </w:rPr>
              <w:t>b/ Bốn đường thẳng trên cắt nhau tạo thành tứ giác OABC (O là gốc toạ độ). Tứ giác OABC có phải hình bình hành không? Vì sao?</w:t>
            </w:r>
          </w:p>
          <w:p>
            <w:pPr>
              <w:tabs>
                <w:tab w:val="left" w:pos="360"/>
                <w:tab w:val="center" w:pos="4320"/>
                <w:tab w:val="left" w:pos="7560"/>
              </w:tabs>
              <w:spacing w:after="0"/>
              <w:rPr>
                <w:rFonts w:ascii="Times New Roman" w:hAnsi="Times New Roman" w:eastAsia="Times New Roman"/>
                <w:b/>
                <w:bCs/>
                <w:sz w:val="26"/>
                <w:szCs w:val="26"/>
              </w:rPr>
            </w:pPr>
          </w:p>
          <w:p>
            <w:pPr>
              <w:tabs>
                <w:tab w:val="left" w:pos="360"/>
                <w:tab w:val="center" w:pos="4320"/>
                <w:tab w:val="left" w:pos="7560"/>
              </w:tabs>
              <w:spacing w:after="0"/>
              <w:rPr>
                <w:rFonts w:ascii="Times New Roman" w:hAnsi="Times New Roman" w:eastAsia="Times New Roman"/>
                <w:b/>
                <w:bCs/>
                <w:sz w:val="26"/>
                <w:szCs w:val="26"/>
              </w:rPr>
            </w:pPr>
          </w:p>
          <w:p>
            <w:pPr>
              <w:tabs>
                <w:tab w:val="left" w:pos="360"/>
                <w:tab w:val="center" w:pos="4320"/>
                <w:tab w:val="left" w:pos="7560"/>
              </w:tabs>
              <w:spacing w:after="0"/>
              <w:rPr>
                <w:rFonts w:ascii="Times New Roman" w:hAnsi="Times New Roman" w:eastAsia="Times New Roman"/>
                <w:b/>
                <w:bCs/>
                <w:sz w:val="26"/>
                <w:szCs w:val="26"/>
              </w:rPr>
            </w:pPr>
            <w:r>
              <w:rPr>
                <w:rFonts w:ascii="Times New Roman" w:hAnsi="Times New Roman" w:eastAsia="Times New Roman"/>
                <w:b/>
                <w:bCs/>
                <w:sz w:val="26"/>
                <w:szCs w:val="26"/>
              </w:rPr>
              <w:t>Bài 16/SGK trang 52</w:t>
            </w:r>
          </w:p>
          <w:p>
            <w:pPr>
              <w:pStyle w:val="21"/>
              <w:numPr>
                <w:ilvl w:val="0"/>
                <w:numId w:val="1"/>
              </w:numPr>
              <w:spacing w:after="0" w:line="240" w:lineRule="auto"/>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Vẽ đồ thị của các hàm số y = x </w:t>
            </w:r>
          </w:p>
          <w:p>
            <w:pPr>
              <w:pStyle w:val="21"/>
              <w:numPr>
                <w:ilvl w:val="0"/>
                <w:numId w:val="1"/>
              </w:numPr>
              <w:spacing w:after="0" w:line="240" w:lineRule="auto"/>
              <w:rPr>
                <w:rFonts w:ascii="Times New Roman" w:hAnsi="Times New Roman" w:cs="Times New Roman"/>
                <w:sz w:val="26"/>
                <w:szCs w:val="26"/>
                <w:lang w:val="nl-NL"/>
              </w:rPr>
            </w:pPr>
            <w:r>
              <w:rPr>
                <w:rFonts w:ascii="Times New Roman" w:hAnsi="Times New Roman" w:cs="Times New Roman"/>
                <w:color w:val="000000"/>
                <w:sz w:val="26"/>
                <w:szCs w:val="26"/>
                <w:shd w:val="clear" w:color="auto" w:fill="FFFFFF"/>
              </w:rPr>
              <w:t xml:space="preserve"> y = 2x + 2 trên cùng một mặt phẳng tọa độ.</w:t>
            </w:r>
          </w:p>
          <w:p>
            <w:pPr>
              <w:spacing w:after="0" w:line="240" w:lineRule="auto"/>
              <w:rPr>
                <w:rFonts w:ascii="Times New Roman" w:hAnsi="Times New Roman"/>
                <w:sz w:val="26"/>
                <w:szCs w:val="26"/>
                <w:lang w:val="nl-NL"/>
              </w:rPr>
            </w:pPr>
          </w:p>
          <w:p>
            <w:pPr>
              <w:spacing w:after="0" w:line="240" w:lineRule="auto"/>
              <w:rPr>
                <w:rFonts w:ascii="Times New Roman" w:hAnsi="Times New Roman"/>
                <w:sz w:val="26"/>
                <w:szCs w:val="26"/>
                <w:lang w:val="nl-NL"/>
              </w:rPr>
            </w:pPr>
          </w:p>
          <w:p>
            <w:pPr>
              <w:spacing w:after="0" w:line="240" w:lineRule="auto"/>
              <w:rPr>
                <w:rFonts w:ascii="Times New Roman" w:hAnsi="Times New Roman"/>
                <w:sz w:val="26"/>
                <w:szCs w:val="26"/>
                <w:lang w:val="nl-NL"/>
              </w:rPr>
            </w:pPr>
          </w:p>
          <w:p>
            <w:pPr>
              <w:spacing w:after="0" w:line="240" w:lineRule="auto"/>
              <w:rPr>
                <w:rFonts w:ascii="Times New Roman" w:hAnsi="Times New Roman"/>
                <w:sz w:val="26"/>
                <w:szCs w:val="26"/>
                <w:lang w:val="nl-NL"/>
              </w:rPr>
            </w:pPr>
          </w:p>
          <w:p>
            <w:pPr>
              <w:spacing w:after="0" w:line="240" w:lineRule="auto"/>
              <w:rPr>
                <w:rFonts w:ascii="Times New Roman" w:hAnsi="Times New Roman"/>
                <w:sz w:val="26"/>
                <w:szCs w:val="26"/>
                <w:lang w:val="nl-NL"/>
              </w:rPr>
            </w:pPr>
          </w:p>
          <w:p>
            <w:pPr>
              <w:tabs>
                <w:tab w:val="left" w:pos="360"/>
                <w:tab w:val="left" w:pos="720"/>
                <w:tab w:val="center" w:pos="4320"/>
                <w:tab w:val="left" w:pos="7560"/>
              </w:tabs>
              <w:jc w:val="both"/>
              <w:rPr>
                <w:rFonts w:ascii="Times New Roman" w:hAnsi="Times New Roman"/>
                <w:b/>
                <w:sz w:val="26"/>
                <w:szCs w:val="26"/>
                <w:lang w:val="pt-PT"/>
              </w:rPr>
            </w:pPr>
            <w:r>
              <w:rPr>
                <w:rFonts w:ascii="Times New Roman" w:hAnsi="Times New Roman"/>
                <w:b/>
                <w:sz w:val="26"/>
                <w:szCs w:val="26"/>
                <w:lang w:val="pt-PT"/>
              </w:rPr>
              <w:t>Bài tập 18/sgk.tr52:</w:t>
            </w:r>
          </w:p>
          <w:p>
            <w:pPr>
              <w:spacing w:after="0" w:line="240" w:lineRule="auto"/>
              <w:rPr>
                <w:rFonts w:ascii="Times New Roman" w:hAnsi="Times New Roman"/>
                <w:sz w:val="26"/>
                <w:szCs w:val="26"/>
                <w:lang w:val="nl-NL"/>
              </w:rPr>
            </w:pPr>
            <w:r>
              <w:rPr>
                <w:rFonts w:ascii="Times New Roman" w:hAnsi="Times New Roman"/>
                <w:sz w:val="26"/>
                <w:szCs w:val="26"/>
                <w:lang w:val="nl-NL"/>
              </w:rPr>
              <w:t>a/ Biết rằng với x=4 thì hàm số y=3x+b có giá trị là 11. Tìm b. Vẽ đồ thị hàm số với giá trị b vừa tìm được.</w:t>
            </w:r>
          </w:p>
          <w:p>
            <w:pPr>
              <w:spacing w:after="0" w:line="240" w:lineRule="auto"/>
              <w:rPr>
                <w:rFonts w:ascii="Times New Roman" w:hAnsi="Times New Roman"/>
                <w:sz w:val="26"/>
                <w:szCs w:val="26"/>
                <w:lang w:val="nl-NL"/>
              </w:rPr>
            </w:pPr>
            <w:r>
              <w:rPr>
                <w:rFonts w:ascii="Times New Roman" w:hAnsi="Times New Roman"/>
                <w:sz w:val="26"/>
                <w:szCs w:val="26"/>
                <w:lang w:val="nl-NL"/>
              </w:rPr>
              <w:t>b/ Biết rằng đồ thị của hàm số y=ax+5 đi qua điểm A(-1,3). Tìm a. Vẽ đồ thị hàm số với giá trị a vừa tìm được.</w:t>
            </w:r>
          </w:p>
          <w:p>
            <w:pPr>
              <w:spacing w:after="0" w:line="240" w:lineRule="auto"/>
              <w:rPr>
                <w:rFonts w:ascii="Times New Roman" w:hAnsi="Times New Roman"/>
                <w:sz w:val="26"/>
                <w:szCs w:val="26"/>
                <w:lang w:val="nl-NL"/>
              </w:rPr>
            </w:pPr>
          </w:p>
          <w:p>
            <w:pPr>
              <w:spacing w:after="0" w:line="240" w:lineRule="auto"/>
              <w:rPr>
                <w:rFonts w:ascii="Times New Roman" w:hAnsi="Times New Roman"/>
                <w:sz w:val="26"/>
                <w:szCs w:val="26"/>
                <w:lang w:val="nl-NL"/>
              </w:rPr>
            </w:pPr>
          </w:p>
          <w:p>
            <w:pPr>
              <w:tabs>
                <w:tab w:val="left" w:pos="360"/>
                <w:tab w:val="center" w:pos="4320"/>
                <w:tab w:val="left" w:pos="7560"/>
              </w:tabs>
              <w:spacing w:after="0"/>
              <w:rPr>
                <w:rFonts w:ascii="Times New Roman" w:hAnsi="Times New Roman"/>
                <w:b/>
                <w:bCs/>
                <w:sz w:val="26"/>
                <w:szCs w:val="26"/>
                <w:lang w:val="vi-VN"/>
              </w:rPr>
            </w:pPr>
          </w:p>
        </w:tc>
        <w:tc>
          <w:tcPr>
            <w:tcW w:w="6178" w:type="dxa"/>
          </w:tcPr>
          <w:p>
            <w:pPr>
              <w:tabs>
                <w:tab w:val="left" w:pos="360"/>
                <w:tab w:val="left" w:pos="720"/>
                <w:tab w:val="center" w:pos="4320"/>
                <w:tab w:val="left" w:pos="7560"/>
              </w:tabs>
              <w:jc w:val="both"/>
              <w:rPr>
                <w:rFonts w:ascii="Times New Roman" w:hAnsi="Times New Roman"/>
                <w:sz w:val="26"/>
                <w:szCs w:val="26"/>
                <w:lang w:val="nl-NL"/>
              </w:rPr>
            </w:pPr>
            <w:r>
              <w:rPr>
                <w:rFonts w:ascii="Times New Roman" w:hAnsi="Times New Roman"/>
                <w:b/>
                <w:sz w:val="26"/>
                <w:szCs w:val="26"/>
                <w:lang w:val="pt-PT"/>
              </w:rPr>
              <w:t>Bài tập 15/sgk.tr51:</w:t>
            </w:r>
            <w:r>
              <w:rPr>
                <w:rFonts w:ascii="Times New Roman" w:hAnsi="Times New Roman"/>
                <w:sz w:val="26"/>
                <w:szCs w:val="26"/>
              </w:rPr>
              <w:drawing>
                <wp:anchor distT="0" distB="0" distL="114300" distR="114300" simplePos="0" relativeHeight="251701248" behindDoc="0" locked="0" layoutInCell="1" allowOverlap="1">
                  <wp:simplePos x="0" y="0"/>
                  <wp:positionH relativeFrom="column">
                    <wp:posOffset>136525</wp:posOffset>
                  </wp:positionH>
                  <wp:positionV relativeFrom="paragraph">
                    <wp:posOffset>728980</wp:posOffset>
                  </wp:positionV>
                  <wp:extent cx="743585" cy="3549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rot="-25396622">
                            <a:off x="0" y="0"/>
                            <a:ext cx="743585" cy="354965"/>
                          </a:xfrm>
                          <a:prstGeom prst="rect">
                            <a:avLst/>
                          </a:prstGeom>
                          <a:noFill/>
                          <a:ln>
                            <a:noFill/>
                          </a:ln>
                        </pic:spPr>
                      </pic:pic>
                    </a:graphicData>
                  </a:graphic>
                </wp:anchor>
              </w:drawing>
            </w:r>
            <w:r>
              <w:rPr>
                <w:rFonts w:ascii="Times New Roman" w:hAnsi="Times New Roman"/>
                <w:sz w:val="26"/>
                <w:szCs w:val="26"/>
              </w:rPr>
              <w:drawing>
                <wp:anchor distT="0" distB="0" distL="114300" distR="114300" simplePos="0" relativeHeight="251700224" behindDoc="0" locked="0" layoutInCell="1" allowOverlap="1">
                  <wp:simplePos x="0" y="0"/>
                  <wp:positionH relativeFrom="column">
                    <wp:posOffset>1446530</wp:posOffset>
                  </wp:positionH>
                  <wp:positionV relativeFrom="paragraph">
                    <wp:posOffset>793115</wp:posOffset>
                  </wp:positionV>
                  <wp:extent cx="838200" cy="561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rot="2300815">
                            <a:off x="0" y="0"/>
                            <a:ext cx="838200" cy="561975"/>
                          </a:xfrm>
                          <a:prstGeom prst="rect">
                            <a:avLst/>
                          </a:prstGeom>
                          <a:noFill/>
                          <a:ln>
                            <a:noFill/>
                          </a:ln>
                        </pic:spPr>
                      </pic:pic>
                    </a:graphicData>
                  </a:graphic>
                </wp:anchor>
              </w:drawing>
            </w:r>
            <w:r>
              <w:rPr>
                <w:rFonts w:ascii="Times New Roman" w:hAnsi="Times New Roman"/>
                <w:sz w:val="26"/>
                <w:szCs w:val="26"/>
              </w:rPr>
              <w:drawing>
                <wp:anchor distT="0" distB="0" distL="114300" distR="114300" simplePos="0" relativeHeight="251698176" behindDoc="0" locked="0" layoutInCell="1" allowOverlap="1">
                  <wp:simplePos x="0" y="0"/>
                  <wp:positionH relativeFrom="column">
                    <wp:posOffset>1061085</wp:posOffset>
                  </wp:positionH>
                  <wp:positionV relativeFrom="paragraph">
                    <wp:posOffset>368935</wp:posOffset>
                  </wp:positionV>
                  <wp:extent cx="598170" cy="295910"/>
                  <wp:effectExtent l="1778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rot="-3711053">
                            <a:off x="0" y="0"/>
                            <a:ext cx="598170" cy="295910"/>
                          </a:xfrm>
                          <a:prstGeom prst="rect">
                            <a:avLst/>
                          </a:prstGeom>
                          <a:noFill/>
                          <a:ln>
                            <a:noFill/>
                          </a:ln>
                        </pic:spPr>
                      </pic:pic>
                    </a:graphicData>
                  </a:graphic>
                </wp:anchor>
              </w:drawing>
            </w:r>
          </w:p>
          <w:p>
            <w:pPr>
              <w:rPr>
                <w:rFonts w:ascii="Times New Roman" w:hAnsi="Times New Roman"/>
                <w:sz w:val="26"/>
                <w:szCs w:val="26"/>
                <w:lang w:val="nl-NL"/>
              </w:rPr>
            </w:pPr>
            <w:r>
              <w:rPr>
                <w:rFonts w:ascii="Times New Roman" w:hAnsi="Times New Roman"/>
                <w:sz w:val="26"/>
                <w:szCs w:val="26"/>
              </w:rPr>
              <mc:AlternateContent>
                <mc:Choice Requires="wps">
                  <w:drawing>
                    <wp:anchor distT="0" distB="0" distL="114300" distR="114300" simplePos="0" relativeHeight="251702272" behindDoc="0" locked="0" layoutInCell="1" allowOverlap="1">
                      <wp:simplePos x="0" y="0"/>
                      <wp:positionH relativeFrom="column">
                        <wp:posOffset>816610</wp:posOffset>
                      </wp:positionH>
                      <wp:positionV relativeFrom="paragraph">
                        <wp:posOffset>69850</wp:posOffset>
                      </wp:positionV>
                      <wp:extent cx="0" cy="1257300"/>
                      <wp:effectExtent l="54610" t="22225" r="59690" b="6350"/>
                      <wp:wrapNone/>
                      <wp:docPr id="8" name="Straight Connector 8"/>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64.3pt;margin-top:5.5pt;height:99pt;width:0pt;z-index:251702272;mso-width-relative:page;mso-height-relative:page;" filled="f" stroked="t" coordsize="21600,21600" o:gfxdata="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9obzDYAAAACgEAAA8AAAAAAAAA&#10;AQAgAAAAIgAAAGRycy9kb3ducmV2LnhtbFBLAQIUABQAAAAIAIdO4kDFRuTB2AEAAJcDAAAOAAAA&#10;AAAAAAEAIAAAACcBAABkcnMvZTJvRG9jLnhtbFBLBQYAAAAABgAGAFkBAABxBQAAAAA=&#10;">
                      <v:fill on="f" focussize="0,0"/>
                      <v:stroke color="#000000" joinstyle="round" endarrow="block"/>
                      <v:imagedata o:title=""/>
                      <o:lock v:ext="edit" aspectratio="f"/>
                    </v:line>
                  </w:pict>
                </mc:Fallback>
              </mc:AlternateContent>
            </w:r>
            <w:r>
              <w:rPr>
                <w:rFonts w:ascii="Times New Roman" w:hAnsi="Times New Roman"/>
                <w:sz w:val="26"/>
                <w:szCs w:val="26"/>
              </w:rPr>
              <w:drawing>
                <wp:anchor distT="0" distB="0" distL="114300" distR="114300" simplePos="0" relativeHeight="251697152" behindDoc="1" locked="0" layoutInCell="1" allowOverlap="1">
                  <wp:simplePos x="0" y="0"/>
                  <wp:positionH relativeFrom="column">
                    <wp:posOffset>209550</wp:posOffset>
                  </wp:positionH>
                  <wp:positionV relativeFrom="paragraph">
                    <wp:posOffset>69850</wp:posOffset>
                  </wp:positionV>
                  <wp:extent cx="2249170" cy="15678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249170" cy="1567815"/>
                          </a:xfrm>
                          <a:prstGeom prst="rect">
                            <a:avLst/>
                          </a:prstGeom>
                          <a:noFill/>
                          <a:ln>
                            <a:noFill/>
                          </a:ln>
                        </pic:spPr>
                      </pic:pic>
                    </a:graphicData>
                  </a:graphic>
                </wp:anchor>
              </w:drawing>
            </w:r>
          </w:p>
          <w:p>
            <w:pPr>
              <w:rPr>
                <w:rFonts w:ascii="Times New Roman" w:hAnsi="Times New Roman"/>
                <w:sz w:val="26"/>
                <w:szCs w:val="26"/>
                <w:lang w:val="nl-NL"/>
              </w:rPr>
            </w:pPr>
          </w:p>
          <w:p>
            <w:pPr>
              <w:rPr>
                <w:rFonts w:ascii="Times New Roman" w:hAnsi="Times New Roman"/>
                <w:sz w:val="26"/>
                <w:szCs w:val="26"/>
                <w:lang w:val="nl-NL"/>
              </w:rPr>
            </w:pPr>
          </w:p>
          <w:p>
            <w:pPr>
              <w:rPr>
                <w:rFonts w:ascii="Times New Roman" w:hAnsi="Times New Roman"/>
                <w:sz w:val="26"/>
                <w:szCs w:val="26"/>
                <w:lang w:val="nl-NL"/>
              </w:rPr>
            </w:pPr>
            <w:r>
              <w:rPr>
                <w:rFonts w:ascii="Times New Roman" w:hAnsi="Times New Roman"/>
                <w:sz w:val="26"/>
                <w:szCs w:val="26"/>
              </w:rPr>
              <w:drawing>
                <wp:anchor distT="0" distB="0" distL="114300" distR="114300" simplePos="0" relativeHeight="251699200" behindDoc="0" locked="0" layoutInCell="1" allowOverlap="1">
                  <wp:simplePos x="0" y="0"/>
                  <wp:positionH relativeFrom="column">
                    <wp:posOffset>1134110</wp:posOffset>
                  </wp:positionH>
                  <wp:positionV relativeFrom="paragraph">
                    <wp:posOffset>270510</wp:posOffset>
                  </wp:positionV>
                  <wp:extent cx="685800" cy="588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rot="1873518">
                            <a:off x="0" y="0"/>
                            <a:ext cx="685800" cy="588010"/>
                          </a:xfrm>
                          <a:prstGeom prst="rect">
                            <a:avLst/>
                          </a:prstGeom>
                          <a:noFill/>
                          <a:ln>
                            <a:noFill/>
                          </a:ln>
                        </pic:spPr>
                      </pic:pic>
                    </a:graphicData>
                  </a:graphic>
                </wp:anchor>
              </w:drawing>
            </w:r>
          </w:p>
          <w:p>
            <w:pPr>
              <w:jc w:val="right"/>
              <w:rPr>
                <w:rFonts w:ascii="Times New Roman" w:hAnsi="Times New Roman"/>
                <w:sz w:val="26"/>
                <w:szCs w:val="26"/>
                <w:lang w:val="nl-NL"/>
              </w:rPr>
            </w:pPr>
          </w:p>
          <w:p>
            <w:pPr>
              <w:jc w:val="right"/>
              <w:rPr>
                <w:rFonts w:ascii="Times New Roman" w:hAnsi="Times New Roman"/>
                <w:sz w:val="26"/>
                <w:szCs w:val="26"/>
                <w:lang w:val="nl-NL"/>
              </w:rPr>
            </w:pPr>
          </w:p>
          <w:p>
            <w:pPr>
              <w:spacing w:after="0" w:line="240" w:lineRule="auto"/>
              <w:rPr>
                <w:rFonts w:ascii="Times New Roman" w:hAnsi="Times New Roman"/>
                <w:b/>
                <w:color w:val="FF0000"/>
                <w:sz w:val="26"/>
                <w:szCs w:val="26"/>
                <w:lang w:val="pt-PT"/>
              </w:rPr>
            </w:pPr>
            <w:r>
              <w:rPr>
                <w:rFonts w:ascii="Times New Roman" w:hAnsi="Times New Roman"/>
                <w:sz w:val="26"/>
                <w:szCs w:val="26"/>
                <w:lang w:val="nl-NL"/>
              </w:rPr>
              <w:t>b) Tứ giác ABCD là hình bình hành vì có hai cặp cạnh đối song song là hình bình hành</w:t>
            </w:r>
            <w:r>
              <w:rPr>
                <w:rFonts w:ascii="Times New Roman" w:hAnsi="Times New Roman"/>
                <w:b/>
                <w:color w:val="FF0000"/>
                <w:sz w:val="26"/>
                <w:szCs w:val="26"/>
                <w:lang w:val="pt-PT"/>
              </w:rPr>
              <w:t xml:space="preserve"> </w:t>
            </w:r>
          </w:p>
          <w:p>
            <w:pPr>
              <w:spacing w:after="0" w:line="240" w:lineRule="auto"/>
              <w:rPr>
                <w:rFonts w:ascii="Times New Roman" w:hAnsi="Times New Roman"/>
                <w:b/>
                <w:color w:val="FF0000"/>
                <w:sz w:val="26"/>
                <w:szCs w:val="26"/>
                <w:lang w:val="pt-PT"/>
              </w:rPr>
            </w:pPr>
          </w:p>
          <w:p>
            <w:pPr>
              <w:tabs>
                <w:tab w:val="left" w:pos="360"/>
                <w:tab w:val="center" w:pos="4320"/>
                <w:tab w:val="left" w:pos="7560"/>
              </w:tabs>
              <w:spacing w:after="0"/>
              <w:rPr>
                <w:rFonts w:ascii="Times New Roman" w:hAnsi="Times New Roman" w:eastAsia="Times New Roman"/>
                <w:b/>
                <w:bCs/>
                <w:sz w:val="26"/>
                <w:szCs w:val="26"/>
              </w:rPr>
            </w:pPr>
            <w:r>
              <w:rPr>
                <w:rFonts w:ascii="Times New Roman" w:hAnsi="Times New Roman" w:eastAsia="Times New Roman"/>
                <w:b/>
                <w:bCs/>
                <w:sz w:val="26"/>
                <w:szCs w:val="26"/>
              </w:rPr>
              <w:t>Bài 16/SGK trang 52</w:t>
            </w:r>
          </w:p>
          <w:p>
            <w:pPr>
              <w:spacing w:after="240" w:line="360" w:lineRule="atLeast"/>
              <w:ind w:left="48" w:right="48"/>
              <w:jc w:val="both"/>
              <w:rPr>
                <w:rFonts w:ascii="Times New Roman" w:hAnsi="Times New Roman" w:eastAsia="Times New Roman"/>
                <w:color w:val="000000"/>
                <w:sz w:val="26"/>
                <w:szCs w:val="26"/>
              </w:rPr>
            </w:pPr>
            <w:r>
              <w:rPr>
                <w:rFonts w:ascii="Times New Roman" w:hAnsi="Times New Roman" w:eastAsia="Times New Roman"/>
                <w:color w:val="000000"/>
                <w:sz w:val="26"/>
                <w:szCs w:val="26"/>
              </w:rPr>
              <w:t>a) Vẽ đường thẳng qua O(0; 0) và điểm M(1; 1) được đồ thị hàm số y = x.</w:t>
            </w:r>
          </w:p>
          <w:p>
            <w:pPr>
              <w:spacing w:after="240" w:line="360" w:lineRule="atLeast"/>
              <w:ind w:left="48" w:right="48"/>
              <w:jc w:val="both"/>
              <w:rPr>
                <w:rFonts w:ascii="Times New Roman" w:hAnsi="Times New Roman" w:eastAsia="Times New Roman"/>
                <w:color w:val="000000"/>
                <w:sz w:val="26"/>
                <w:szCs w:val="26"/>
              </w:rPr>
            </w:pPr>
            <w:r>
              <w:rPr>
                <w:rFonts w:ascii="Times New Roman" w:hAnsi="Times New Roman" w:eastAsia="Times New Roman"/>
                <w:color w:val="000000"/>
                <w:sz w:val="26"/>
                <w:szCs w:val="26"/>
                <w:lang w:val="vi-VN"/>
              </w:rPr>
              <w:t>b)</w:t>
            </w:r>
            <w:r>
              <w:rPr>
                <w:rFonts w:ascii="Times New Roman" w:hAnsi="Times New Roman" w:eastAsia="Times New Roman"/>
                <w:color w:val="000000"/>
                <w:sz w:val="26"/>
                <w:szCs w:val="26"/>
              </w:rPr>
              <w:t>Vẽ đường thẳng qua B(0; 2) và A(-2; -2) được đồ thị hàm số y = 2x + 2.</w:t>
            </w:r>
          </w:p>
          <w:p>
            <w:pPr>
              <w:tabs>
                <w:tab w:val="left" w:pos="360"/>
                <w:tab w:val="left" w:pos="720"/>
                <w:tab w:val="center" w:pos="4320"/>
                <w:tab w:val="left" w:pos="7560"/>
              </w:tabs>
              <w:jc w:val="both"/>
              <w:rPr>
                <w:rFonts w:ascii="Times New Roman" w:hAnsi="Times New Roman"/>
                <w:b/>
                <w:sz w:val="26"/>
                <w:szCs w:val="26"/>
                <w:lang w:val="pt-PT"/>
              </w:rPr>
            </w:pPr>
            <w:r>
              <w:rPr>
                <w:rFonts w:ascii="Times New Roman" w:hAnsi="Times New Roman"/>
                <w:b/>
                <w:sz w:val="26"/>
                <w:szCs w:val="26"/>
                <w:lang w:val="pt-PT"/>
              </w:rPr>
              <w:t>Bài tập 18/sgk.tr52:</w:t>
            </w:r>
          </w:p>
          <w:p>
            <w:pPr>
              <w:tabs>
                <w:tab w:val="left" w:pos="360"/>
                <w:tab w:val="left" w:pos="720"/>
                <w:tab w:val="center" w:pos="4320"/>
                <w:tab w:val="left" w:pos="7560"/>
              </w:tabs>
              <w:rPr>
                <w:rFonts w:ascii="Times New Roman" w:hAnsi="Times New Roman"/>
                <w:sz w:val="26"/>
                <w:szCs w:val="26"/>
                <w:lang w:val="nl-NL"/>
              </w:rPr>
            </w:pPr>
            <w:r>
              <w:rPr>
                <w:rFonts w:ascii="Times New Roman" w:hAnsi="Times New Roman"/>
                <w:sz w:val="26"/>
                <w:szCs w:val="26"/>
                <w:lang w:val="nl-NL"/>
              </w:rPr>
              <w:t xml:space="preserve">a) Thay x = 4; y = 11 vào y = 3x + b </w:t>
            </w:r>
            <w:r>
              <w:rPr>
                <w:rFonts w:ascii="Times New Roman" w:hAnsi="Times New Roman"/>
                <w:position w:val="-6"/>
                <w:sz w:val="26"/>
                <w:szCs w:val="26"/>
              </w:rPr>
              <w:object>
                <v:shape id="_x0000_i1025" o:spt="75" type="#_x0000_t75" style="height:12pt;width:1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r>
              <w:rPr>
                <w:rFonts w:ascii="Times New Roman" w:hAnsi="Times New Roman"/>
                <w:sz w:val="26"/>
                <w:szCs w:val="26"/>
                <w:lang w:val="nl-NL"/>
              </w:rPr>
              <w:t xml:space="preserve"> b = -1</w:t>
            </w:r>
          </w:p>
          <w:p>
            <w:pPr>
              <w:tabs>
                <w:tab w:val="left" w:pos="360"/>
                <w:tab w:val="left" w:pos="720"/>
                <w:tab w:val="center" w:pos="4320"/>
                <w:tab w:val="left" w:pos="7560"/>
              </w:tabs>
              <w:rPr>
                <w:rFonts w:ascii="Times New Roman" w:hAnsi="Times New Roman"/>
                <w:sz w:val="26"/>
                <w:szCs w:val="26"/>
                <w:lang w:val="nl-NL"/>
              </w:rPr>
            </w:pPr>
            <w:r>
              <w:rPr>
                <w:rFonts w:ascii="Times New Roman" w:hAnsi="Times New Roman"/>
                <w:sz w:val="26"/>
                <w:szCs w:val="26"/>
                <w:lang w:val="nl-NL"/>
              </w:rPr>
              <w:t>Hàm số cần tìm là y = 3x – 1</w:t>
            </w:r>
          </w:p>
          <w:p>
            <w:pPr>
              <w:spacing w:after="240" w:line="360" w:lineRule="atLeast"/>
              <w:ind w:left="48" w:right="48"/>
              <w:jc w:val="both"/>
              <w:rPr>
                <w:rFonts w:ascii="Times New Roman" w:hAnsi="Times New Roman" w:eastAsia="Times New Roman"/>
                <w:color w:val="000000"/>
                <w:sz w:val="26"/>
                <w:szCs w:val="26"/>
              </w:rPr>
            </w:pPr>
            <w:r>
              <w:rPr>
                <w:rFonts w:ascii="Times New Roman" w:hAnsi="Times New Roman"/>
                <w:sz w:val="26"/>
                <w:szCs w:val="26"/>
                <w:lang w:val="nl-NL"/>
              </w:rPr>
              <w:t>Vẽ đồ thị : (HS tự hoàn chỉnh)</w:t>
            </w:r>
          </w:p>
          <w:p>
            <w:pPr>
              <w:spacing w:after="240" w:line="360" w:lineRule="atLeast"/>
              <w:ind w:left="48" w:right="48"/>
              <w:jc w:val="both"/>
              <w:rPr>
                <w:rFonts w:ascii="Times New Roman" w:hAnsi="Times New Roman" w:eastAsia="Times New Roman"/>
                <w:color w:val="000000"/>
                <w:sz w:val="26"/>
                <w:szCs w:val="26"/>
              </w:rPr>
            </w:pPr>
            <w:r>
              <w:rPr>
                <w:rFonts w:ascii="Times New Roman" w:hAnsi="Times New Roman" w:eastAsia="Times New Roman"/>
                <w:sz w:val="26"/>
                <w:szCs w:val="26"/>
              </w:rPr>
              <w:drawing>
                <wp:inline distT="0" distB="0" distL="0" distR="0">
                  <wp:extent cx="1885950" cy="2287905"/>
                  <wp:effectExtent l="0" t="0" r="0" b="0"/>
                  <wp:docPr id="19" name="Picture 19" descr="Để học tốt Toán 9 | Giải bài tập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Để học tốt Toán 9 | Giải bài tập Toá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91644" cy="2295300"/>
                          </a:xfrm>
                          <a:prstGeom prst="rect">
                            <a:avLst/>
                          </a:prstGeom>
                          <a:noFill/>
                          <a:ln>
                            <a:noFill/>
                          </a:ln>
                        </pic:spPr>
                      </pic:pic>
                    </a:graphicData>
                  </a:graphic>
                </wp:inline>
              </w:drawing>
            </w:r>
          </w:p>
          <w:p>
            <w:pPr>
              <w:spacing w:after="0" w:line="240" w:lineRule="auto"/>
              <w:rPr>
                <w:rFonts w:ascii="Times New Roman" w:hAnsi="Times New Roman"/>
                <w:b/>
                <w:color w:val="FF0000"/>
                <w:sz w:val="26"/>
                <w:szCs w:val="26"/>
                <w:lang w:val="pt-P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5" w:type="dxa"/>
          </w:tcPr>
          <w:p>
            <w:pPr>
              <w:spacing w:after="0" w:line="240" w:lineRule="auto"/>
              <w:jc w:val="center"/>
              <w:rPr>
                <w:rFonts w:ascii="Times New Roman" w:hAnsi="Times New Roman"/>
                <w:b/>
                <w:color w:val="FF0000"/>
                <w:sz w:val="26"/>
                <w:szCs w:val="26"/>
                <w:lang w:val="vi-VN"/>
              </w:rPr>
            </w:pPr>
            <w:r>
              <w:rPr>
                <w:rFonts w:ascii="Times New Roman" w:hAnsi="Times New Roman"/>
                <w:b/>
                <w:color w:val="FF0000"/>
                <w:sz w:val="26"/>
                <w:szCs w:val="26"/>
                <w:lang w:val="vi-VN"/>
              </w:rPr>
              <w:t>PHẦN II: HÌNH HỌC</w:t>
            </w:r>
          </w:p>
          <w:p>
            <w:pPr>
              <w:spacing w:after="0" w:line="240" w:lineRule="auto"/>
              <w:jc w:val="center"/>
              <w:rPr>
                <w:rFonts w:ascii="Times New Roman" w:hAnsi="Times New Roman" w:eastAsia="Times New Roman"/>
                <w:b/>
                <w:iCs/>
                <w:sz w:val="26"/>
                <w:szCs w:val="26"/>
              </w:rPr>
            </w:pPr>
            <w:r>
              <w:rPr>
                <w:rFonts w:ascii="Times New Roman" w:hAnsi="Times New Roman" w:eastAsia="Times New Roman"/>
                <w:b/>
                <w:iCs/>
                <w:sz w:val="26"/>
                <w:szCs w:val="26"/>
              </w:rPr>
              <w:t>Sự xác định đường tròn. Tính chất đối xứng của đường tròn</w:t>
            </w:r>
          </w:p>
          <w:p>
            <w:pPr>
              <w:spacing w:after="0" w:line="240" w:lineRule="auto"/>
              <w:jc w:val="center"/>
              <w:rPr>
                <w:rFonts w:ascii="Times New Roman" w:hAnsi="Times New Roman"/>
                <w:b/>
                <w:color w:val="FF0000"/>
                <w:sz w:val="26"/>
                <w:szCs w:val="26"/>
                <w:lang w:val="vi-VN"/>
              </w:rPr>
            </w:pPr>
            <w:r>
              <w:rPr>
                <w:rFonts w:ascii="Times New Roman" w:hAnsi="Times New Roman" w:eastAsia="Times New Roman"/>
                <w:b/>
                <w:iCs/>
                <w:sz w:val="26"/>
                <w:szCs w:val="26"/>
              </w:rPr>
              <w:t>Luyện tập</w:t>
            </w:r>
            <w:r>
              <w:rPr>
                <w:rFonts w:ascii="Times New Roman" w:hAnsi="Times New Roman" w:eastAsia="Times New Roman"/>
                <w:b/>
                <w:iCs/>
                <w:sz w:val="26"/>
                <w:szCs w:val="26"/>
                <w:lang w:val="vi-VN"/>
              </w:rPr>
              <w:t xml:space="preserve"> </w:t>
            </w:r>
            <w:r>
              <w:rPr>
                <w:rFonts w:ascii="Times New Roman" w:hAnsi="Times New Roman" w:eastAsia="Times New Roman"/>
                <w:b/>
                <w:iCs/>
                <w:sz w:val="26"/>
                <w:szCs w:val="26"/>
              </w:rPr>
              <w:t>Sự xác định đường tròn. Tính chất đối xứng của đường tròn</w:t>
            </w:r>
          </w:p>
          <w:p>
            <w:pPr>
              <w:spacing w:after="0" w:line="240" w:lineRule="auto"/>
              <w:rPr>
                <w:rFonts w:ascii="Times New Roman" w:hAnsi="Times New Roman"/>
                <w:b/>
                <w:sz w:val="26"/>
                <w:szCs w:val="26"/>
              </w:rPr>
            </w:pPr>
            <w:r>
              <w:rPr>
                <w:rFonts w:ascii="Times New Roman" w:hAnsi="Times New Roman"/>
                <w:b/>
                <w:sz w:val="26"/>
                <w:szCs w:val="26"/>
              </w:rPr>
              <w:t>1.Nhắc lại về đường tròn (Xem SGK trang 97)</w:t>
            </w:r>
          </w:p>
          <w:p>
            <w:pPr>
              <w:spacing w:after="0" w:line="240" w:lineRule="auto"/>
              <w:rPr>
                <w:rFonts w:ascii="Times New Roman" w:hAnsi="Times New Roman"/>
                <w:b/>
                <w:sz w:val="26"/>
                <w:szCs w:val="26"/>
              </w:rPr>
            </w:pPr>
            <w:r>
              <w:rPr>
                <w:rFonts w:ascii="Times New Roman" w:hAnsi="Times New Roman"/>
                <w:b/>
                <w:sz w:val="26"/>
                <w:szCs w:val="26"/>
              </w:rPr>
              <w:t>2.Cách xác định đường tròn.</w:t>
            </w:r>
          </w:p>
          <w:p>
            <w:pPr>
              <w:spacing w:after="0" w:line="240" w:lineRule="auto"/>
              <w:rPr>
                <w:rFonts w:ascii="Times New Roman" w:hAnsi="Times New Roman"/>
                <w:sz w:val="26"/>
                <w:szCs w:val="26"/>
              </w:rPr>
            </w:pPr>
            <w:r>
              <w:rPr>
                <w:rFonts w:ascii="Times New Roman" w:hAnsi="Times New Roman"/>
                <w:sz w:val="26"/>
                <w:szCs w:val="26"/>
              </w:rPr>
              <w:t>Một đường tròn chỉ xác định khi biết tâm và bán kính của đường tròn đó.</w:t>
            </w:r>
          </w:p>
          <w:p>
            <w:pPr>
              <w:spacing w:after="0" w:line="240" w:lineRule="auto"/>
              <w:rPr>
                <w:rFonts w:ascii="Times New Roman" w:hAnsi="Times New Roman"/>
                <w:b/>
                <w:sz w:val="26"/>
                <w:szCs w:val="26"/>
              </w:rPr>
            </w:pPr>
            <w:r>
              <w:rPr>
                <w:rFonts w:ascii="Times New Roman" w:hAnsi="Times New Roman"/>
                <w:b/>
                <w:sz w:val="26"/>
                <w:szCs w:val="26"/>
              </w:rPr>
              <w:t>3. Tâm đối xứng</w:t>
            </w:r>
          </w:p>
          <w:p>
            <w:pPr>
              <w:spacing w:after="0" w:line="240" w:lineRule="auto"/>
              <w:rPr>
                <w:rFonts w:ascii="Times New Roman" w:hAnsi="Times New Roman"/>
                <w:sz w:val="26"/>
                <w:szCs w:val="26"/>
              </w:rPr>
            </w:pPr>
            <w:r>
              <w:rPr>
                <w:rFonts w:ascii="Times New Roman" w:hAnsi="Times New Roman"/>
                <w:sz w:val="26"/>
                <w:szCs w:val="26"/>
              </w:rPr>
              <w:t>Đường tròn là hình có tâm đối xứng. Tâm của đường tròn là tâm đối xứng của đường tròn đó</w:t>
            </w:r>
          </w:p>
          <w:p>
            <w:pPr>
              <w:spacing w:after="0" w:line="240" w:lineRule="auto"/>
              <w:rPr>
                <w:rFonts w:ascii="Times New Roman" w:hAnsi="Times New Roman"/>
                <w:b/>
                <w:sz w:val="26"/>
                <w:szCs w:val="26"/>
              </w:rPr>
            </w:pPr>
            <w:r>
              <w:rPr>
                <w:rFonts w:ascii="Times New Roman" w:hAnsi="Times New Roman"/>
                <w:b/>
                <w:sz w:val="26"/>
                <w:szCs w:val="26"/>
              </w:rPr>
              <w:t>4. Trục đối xứng</w:t>
            </w:r>
          </w:p>
          <w:p>
            <w:pPr>
              <w:spacing w:after="0" w:line="240" w:lineRule="auto"/>
              <w:rPr>
                <w:rFonts w:ascii="Times New Roman" w:hAnsi="Times New Roman"/>
                <w:sz w:val="26"/>
                <w:szCs w:val="26"/>
              </w:rPr>
            </w:pPr>
            <w:r>
              <w:rPr>
                <w:rFonts w:ascii="Times New Roman" w:hAnsi="Times New Roman"/>
                <w:sz w:val="26"/>
                <w:szCs w:val="26"/>
              </w:rPr>
              <w:t>Đường tròn là hình có trục đối xứng. Bất kỳ đường kính nào cũng là trục đối xứng của đường tròn.</w:t>
            </w:r>
          </w:p>
          <w:p>
            <w:pPr>
              <w:spacing w:after="0" w:line="240" w:lineRule="auto"/>
              <w:rPr>
                <w:rFonts w:ascii="Times New Roman" w:hAnsi="Times New Roman"/>
                <w:b/>
                <w:color w:val="FF0000"/>
                <w:sz w:val="26"/>
                <w:szCs w:val="26"/>
              </w:rPr>
            </w:pPr>
          </w:p>
        </w:tc>
        <w:tc>
          <w:tcPr>
            <w:tcW w:w="6178" w:type="dxa"/>
          </w:tcPr>
          <w:p>
            <w:pPr>
              <w:rPr>
                <w:rFonts w:ascii="Times New Roman" w:hAnsi="Times New Roman"/>
                <w:sz w:val="26"/>
                <w:szCs w:val="26"/>
              </w:rPr>
            </w:pPr>
            <w:r>
              <w:rPr>
                <w:rFonts w:ascii="Times New Roman" w:hAnsi="Times New Roman"/>
                <w:b/>
                <w:sz w:val="26"/>
                <w:szCs w:val="26"/>
                <w:u w:val="single"/>
              </w:rPr>
              <w:t>I   .Nhắc lại về đường tròn :</w:t>
            </w:r>
            <w:r>
              <w:rPr>
                <w:rFonts w:ascii="Times New Roman" w:hAnsi="Times New Roman"/>
                <w:sz w:val="26"/>
                <w:szCs w:val="26"/>
              </w:rPr>
              <w:t xml:space="preserve"> (sgk)</w:t>
            </w:r>
          </w:p>
          <w:p>
            <w:pPr>
              <w:rPr>
                <w:rFonts w:ascii="Times New Roman" w:hAnsi="Times New Roman"/>
                <w:sz w:val="26"/>
                <w:szCs w:val="26"/>
              </w:rPr>
            </w:pPr>
            <w:r>
              <w:rPr>
                <w:rFonts w:ascii="Times New Roman" w:hAnsi="Times New Roman"/>
                <w:sz w:val="26"/>
                <w:szCs w:val="26"/>
              </w:rPr>
              <w:t xml:space="preserve">-Kí hiệu :( O;R ) hoặc (O)            </w:t>
            </w:r>
          </w:p>
          <w:p>
            <w:pPr>
              <w:rPr>
                <w:rFonts w:ascii="Times New Roman" w:hAnsi="Times New Roman"/>
                <w:sz w:val="26"/>
                <w:szCs w:val="26"/>
              </w:rPr>
            </w:pPr>
            <w:r>
              <w:rPr>
                <w:rFonts w:ascii="Times New Roman" w:hAnsi="Times New Roman"/>
                <w:sz w:val="26"/>
                <w:szCs w:val="26"/>
              </w:rPr>
              <w:pict>
                <v:shape id="_x0000_s1067" o:spid="_x0000_s1067" o:spt="75" type="#_x0000_t75" style="position:absolute;left:0pt;margin-left:129.85pt;margin-top:-78.8pt;height:93pt;width:93.75pt;mso-wrap-distance-bottom:0pt;mso-wrap-distance-left:9pt;mso-wrap-distance-right:9pt;mso-wrap-distance-top:0pt;z-index:251704320;mso-width-relative:page;mso-height-relative:page;" filled="f" o:preferrelative="t" stroked="f" coordsize="21600,21600">
                  <v:path/>
                  <v:fill on="f" focussize="0,0"/>
                  <v:stroke on="f" joinstyle="miter"/>
                  <v:imagedata r:id="rId13" o:title=""/>
                  <o:lock v:ext="edit" aspectratio="t"/>
                  <w10:wrap type="square"/>
                </v:shape>
              </w:pict>
            </w:r>
            <w:r>
              <w:rPr>
                <w:rFonts w:ascii="Times New Roman" w:hAnsi="Times New Roman"/>
                <w:sz w:val="26"/>
                <w:szCs w:val="26"/>
              </w:rPr>
              <w:t xml:space="preserve">a)Điểm M nằm ngoài (O;R) </w:t>
            </w:r>
            <w:r>
              <w:rPr>
                <w:rFonts w:ascii="Times New Roman" w:hAnsi="Times New Roman"/>
                <w:sz w:val="26"/>
                <w:szCs w:val="26"/>
              </w:rPr>
              <w:pict>
                <v:shape id="_x0000_i1026" o:spt="75" type="#_x0000_t75" style="height:10.5pt;width:14.25pt;" filled="f" o:preferrelative="t" stroked="f" coordsize="21600,21600">
                  <v:path/>
                  <v:fill on="f" focussize="0,0"/>
                  <v:stroke on="f" joinstyle="miter"/>
                  <v:imagedata r:id="rId14" o:title=""/>
                  <o:lock v:ext="edit" aspectratio="t"/>
                  <w10:wrap type="none"/>
                  <w10:anchorlock/>
                </v:shape>
              </w:pict>
            </w:r>
            <w:r>
              <w:rPr>
                <w:rFonts w:ascii="Times New Roman" w:hAnsi="Times New Roman"/>
                <w:sz w:val="26"/>
                <w:szCs w:val="26"/>
              </w:rPr>
              <w:t>OM&gt;R</w:t>
            </w:r>
          </w:p>
          <w:p>
            <w:pPr>
              <w:rPr>
                <w:rFonts w:ascii="Times New Roman" w:hAnsi="Times New Roman"/>
                <w:sz w:val="26"/>
                <w:szCs w:val="26"/>
                <w:lang w:val="nb-NO"/>
              </w:rPr>
            </w:pPr>
            <w:r>
              <w:rPr>
                <w:rFonts w:ascii="Times New Roman" w:hAnsi="Times New Roman"/>
                <w:sz w:val="26"/>
                <w:szCs w:val="26"/>
                <w:lang w:val="nb-NO"/>
              </w:rPr>
              <w:t xml:space="preserve">b) Điểm M nằm trên (O;R) </w:t>
            </w:r>
            <w:r>
              <w:rPr>
                <w:rFonts w:ascii="Times New Roman" w:hAnsi="Times New Roman"/>
                <w:sz w:val="26"/>
                <w:szCs w:val="26"/>
              </w:rPr>
              <w:pict>
                <v:shape id="_x0000_i1027" o:spt="75" type="#_x0000_t75" style="height:10.5pt;width:14.25pt;" filled="f" o:preferrelative="t" stroked="f" coordsize="21600,21600">
                  <v:path/>
                  <v:fill on="f" focussize="0,0"/>
                  <v:stroke on="f" joinstyle="miter"/>
                  <v:imagedata r:id="rId15" o:title=""/>
                  <o:lock v:ext="edit" aspectratio="t"/>
                  <w10:wrap type="none"/>
                  <w10:anchorlock/>
                </v:shape>
              </w:pict>
            </w:r>
            <w:r>
              <w:rPr>
                <w:rFonts w:ascii="Times New Roman" w:hAnsi="Times New Roman"/>
                <w:sz w:val="26"/>
                <w:szCs w:val="26"/>
                <w:lang w:val="nb-NO"/>
              </w:rPr>
              <w:t>OM=R</w:t>
            </w:r>
          </w:p>
          <w:p>
            <w:pPr>
              <w:rPr>
                <w:rFonts w:ascii="Times New Roman" w:hAnsi="Times New Roman"/>
                <w:sz w:val="26"/>
                <w:szCs w:val="26"/>
                <w:lang w:val="nb-NO"/>
              </w:rPr>
            </w:pPr>
            <w:r>
              <w:rPr>
                <w:rFonts w:ascii="Times New Roman" w:hAnsi="Times New Roman"/>
                <w:sz w:val="26"/>
                <w:szCs w:val="26"/>
                <w:lang w:val="nb-NO"/>
              </w:rPr>
              <w:t xml:space="preserve">c) Điểm M nằmbên trong (o;R) </w:t>
            </w:r>
            <w:r>
              <w:rPr>
                <w:rFonts w:ascii="Times New Roman" w:hAnsi="Times New Roman"/>
                <w:sz w:val="26"/>
                <w:szCs w:val="26"/>
              </w:rPr>
              <w:pict>
                <v:shape id="_x0000_i1028" o:spt="75" type="#_x0000_t75" style="height:10.5pt;width:14.25pt;" filled="f" o:preferrelative="t" stroked="f" coordsize="21600,21600">
                  <v:path/>
                  <v:fill on="f" focussize="0,0"/>
                  <v:stroke on="f" joinstyle="miter"/>
                  <v:imagedata r:id="rId16" o:title=""/>
                  <o:lock v:ext="edit" aspectratio="t"/>
                  <w10:wrap type="none"/>
                  <w10:anchorlock/>
                </v:shape>
              </w:pict>
            </w:r>
            <w:r>
              <w:rPr>
                <w:rFonts w:ascii="Times New Roman" w:hAnsi="Times New Roman"/>
                <w:sz w:val="26"/>
                <w:szCs w:val="26"/>
                <w:lang w:val="nb-NO"/>
              </w:rPr>
              <w:t>OM&lt;R</w:t>
            </w:r>
          </w:p>
          <w:p>
            <w:pPr>
              <w:rPr>
                <w:rFonts w:ascii="Times New Roman" w:hAnsi="Times New Roman"/>
                <w:sz w:val="26"/>
                <w:szCs w:val="26"/>
                <w:lang w:val="nl-NL"/>
              </w:rPr>
            </w:pPr>
            <w:r>
              <w:rPr>
                <w:rFonts w:ascii="Times New Roman" w:hAnsi="Times New Roman"/>
                <w:sz w:val="26"/>
                <w:szCs w:val="26"/>
              </w:rPr>
              <w:pict>
                <v:shape id="_x0000_s1068" o:spid="_x0000_s1068" o:spt="75" type="#_x0000_t75" style="position:absolute;left:0pt;margin-top:0pt;height:106.5pt;width:124.5pt;mso-position-horizontal:right;mso-wrap-distance-bottom:0pt;mso-wrap-distance-left:9pt;mso-wrap-distance-right:9pt;mso-wrap-distance-top:0pt;z-index:251705344;mso-width-relative:page;mso-height-relative:page;" filled="f" o:preferrelative="t" stroked="f" coordsize="21600,21600">
                  <v:path/>
                  <v:fill on="f" focussize="0,0"/>
                  <v:stroke on="f" joinstyle="miter"/>
                  <v:imagedata r:id="rId17" o:title=""/>
                  <o:lock v:ext="edit" aspectratio="t"/>
                  <w10:wrap type="square"/>
                </v:shape>
              </w:pict>
            </w:r>
          </w:p>
          <w:p>
            <w:pPr>
              <w:rPr>
                <w:rFonts w:ascii="Times New Roman" w:hAnsi="Times New Roman"/>
                <w:sz w:val="26"/>
                <w:szCs w:val="26"/>
                <w:lang w:val="nl-NL"/>
              </w:rPr>
            </w:pPr>
            <w:r>
              <w:rPr>
                <w:rFonts w:ascii="Times New Roman" w:hAnsi="Times New Roman"/>
                <w:sz w:val="26"/>
                <w:szCs w:val="26"/>
                <w:lang w:val="nl-NL"/>
              </w:rPr>
              <w:t>Giải : Ta có :OH&gt;R(doH nằm ngoài (o;R)</w:t>
            </w:r>
          </w:p>
          <w:p>
            <w:pPr>
              <w:rPr>
                <w:rFonts w:ascii="Times New Roman" w:hAnsi="Times New Roman"/>
                <w:sz w:val="26"/>
                <w:szCs w:val="26"/>
              </w:rPr>
            </w:pPr>
            <w:r>
              <w:rPr>
                <w:rFonts w:ascii="Times New Roman" w:hAnsi="Times New Roman"/>
                <w:sz w:val="26"/>
                <w:szCs w:val="26"/>
                <w:lang w:val="nl-NL"/>
              </w:rPr>
              <w:t xml:space="preserve">       </w:t>
            </w:r>
            <w:r>
              <w:rPr>
                <w:rFonts w:ascii="Times New Roman" w:hAnsi="Times New Roman"/>
                <w:sz w:val="26"/>
                <w:szCs w:val="26"/>
              </w:rPr>
              <w:t xml:space="preserve">OK&lt;R( do K nằm trong (o;R) </w:t>
            </w:r>
            <w:r>
              <w:rPr>
                <w:rFonts w:ascii="Times New Roman" w:hAnsi="Times New Roman"/>
                <w:sz w:val="26"/>
                <w:szCs w:val="26"/>
              </w:rPr>
              <w:pict>
                <v:shape id="_x0000_i1029" o:spt="75" type="#_x0000_t75" style="height:10.5pt;width:12.75pt;" filled="f" o:preferrelative="t" stroked="f" coordsize="21600,21600">
                  <v:path/>
                  <v:fill on="f" focussize="0,0"/>
                  <v:stroke on="f" joinstyle="miter"/>
                  <v:imagedata r:id="rId18" o:title=""/>
                  <o:lock v:ext="edit" aspectratio="t"/>
                  <w10:wrap type="none"/>
                  <w10:anchorlock/>
                </v:shape>
              </w:pict>
            </w:r>
            <w:r>
              <w:rPr>
                <w:rFonts w:ascii="Times New Roman" w:hAnsi="Times New Roman"/>
                <w:sz w:val="26"/>
                <w:szCs w:val="26"/>
              </w:rPr>
              <w:t>OH&gt;OK</w:t>
            </w:r>
          </w:p>
          <w:p>
            <w:pPr>
              <w:rPr>
                <w:rFonts w:ascii="Times New Roman" w:hAnsi="Times New Roman"/>
                <w:sz w:val="26"/>
                <w:szCs w:val="26"/>
              </w:rPr>
            </w:pPr>
            <w:r>
              <w:rPr>
                <w:rFonts w:ascii="Times New Roman" w:hAnsi="Times New Roman"/>
                <w:sz w:val="26"/>
                <w:szCs w:val="26"/>
              </w:rPr>
              <w:t xml:space="preserve">Vậy: </w:t>
            </w:r>
            <w:r>
              <w:rPr>
                <w:rFonts w:ascii="Times New Roman" w:hAnsi="Times New Roman"/>
                <w:sz w:val="26"/>
                <w:szCs w:val="26"/>
              </w:rPr>
              <w:pict>
                <v:shape id="_x0000_i1030" o:spt="75" type="#_x0000_t75" style="height:14.25pt;width:58.5pt;" filled="f" o:preferrelative="t" stroked="f" coordsize="21600,21600">
                  <v:path/>
                  <v:fill on="f" focussize="0,0"/>
                  <v:stroke on="f" joinstyle="miter"/>
                  <v:imagedata r:id="rId19" o:title=""/>
                  <o:lock v:ext="edit" aspectratio="t"/>
                  <w10:wrap type="none"/>
                  <w10:anchorlock/>
                </v:shape>
              </w:pict>
            </w:r>
            <w:r>
              <w:rPr>
                <w:rFonts w:ascii="Times New Roman" w:hAnsi="Times New Roman"/>
                <w:sz w:val="26"/>
                <w:szCs w:val="26"/>
              </w:rPr>
              <w:t>(theo định lý về góc và cạnh đối diện trong tam giác )</w:t>
            </w:r>
          </w:p>
          <w:p>
            <w:pPr>
              <w:rPr>
                <w:rFonts w:ascii="Times New Roman" w:hAnsi="Times New Roman"/>
                <w:b/>
                <w:sz w:val="26"/>
                <w:szCs w:val="26"/>
                <w:u w:val="single"/>
              </w:rPr>
            </w:pPr>
            <w:r>
              <w:rPr>
                <w:rFonts w:ascii="Times New Roman" w:hAnsi="Times New Roman"/>
                <w:b/>
                <w:sz w:val="26"/>
                <w:szCs w:val="26"/>
                <w:u w:val="single"/>
              </w:rPr>
              <w:t>II .Cách xác định đường tròn:</w:t>
            </w:r>
          </w:p>
          <w:p>
            <w:pPr>
              <w:rPr>
                <w:rFonts w:ascii="Times New Roman" w:hAnsi="Times New Roman"/>
                <w:sz w:val="26"/>
                <w:szCs w:val="26"/>
              </w:rPr>
            </w:pPr>
            <w:r>
              <w:rPr>
                <w:rFonts w:ascii="Times New Roman" w:hAnsi="Times New Roman"/>
                <w:sz w:val="26"/>
                <w:szCs w:val="26"/>
                <w:u w:val="single"/>
              </w:rPr>
              <w:t>1.Đường tròn qua 2 điểm</w:t>
            </w:r>
            <w:r>
              <w:rPr>
                <w:rFonts w:ascii="Times New Roman" w:hAnsi="Times New Roman"/>
                <w:sz w:val="26"/>
                <w:szCs w:val="26"/>
              </w:rPr>
              <w:t xml:space="preserve"> :có vô số đường tròn qua 2 điểm.Tâm của các đường tròn đó nằm trên đường trung trựccủa đt nối 2 điểm đó . </w:t>
            </w:r>
          </w:p>
          <w:p>
            <w:pPr>
              <w:rPr>
                <w:rFonts w:ascii="Times New Roman" w:hAnsi="Times New Roman"/>
                <w:sz w:val="26"/>
                <w:szCs w:val="26"/>
              </w:rPr>
            </w:pPr>
            <w:r>
              <w:rPr>
                <w:rFonts w:ascii="Times New Roman" w:hAnsi="Times New Roman"/>
                <w:sz w:val="26"/>
                <w:szCs w:val="26"/>
              </w:rPr>
              <w:pict>
                <v:shape id="_x0000_i1031" o:spt="75" type="#_x0000_t75" style="height:87pt;width:168.75pt;" filled="f" o:preferrelative="t" stroked="f" coordsize="21600,21600">
                  <v:path/>
                  <v:fill on="f" focussize="0,0"/>
                  <v:stroke on="f" joinstyle="miter"/>
                  <v:imagedata r:id="rId20" o:title=""/>
                  <o:lock v:ext="edit" aspectratio="t"/>
                  <w10:wrap type="none"/>
                  <w10:anchorlock/>
                </v:shape>
              </w:pict>
            </w:r>
          </w:p>
          <w:p>
            <w:pPr>
              <w:rPr>
                <w:rFonts w:ascii="Times New Roman" w:hAnsi="Times New Roman"/>
                <w:sz w:val="26"/>
                <w:szCs w:val="26"/>
              </w:rPr>
            </w:pPr>
            <w:r>
              <w:rPr>
                <w:rFonts w:ascii="Times New Roman" w:hAnsi="Times New Roman"/>
                <w:sz w:val="26"/>
                <w:szCs w:val="26"/>
                <w:u w:val="single"/>
              </w:rPr>
              <w:t xml:space="preserve">2.Đường tròn qua 3 điểm không thẳng hàng </w:t>
            </w:r>
            <w:r>
              <w:rPr>
                <w:rFonts w:ascii="Times New Roman" w:hAnsi="Times New Roman"/>
                <w:sz w:val="26"/>
                <w:szCs w:val="26"/>
              </w:rPr>
              <w:t>:Qua 3 điểm không thẳng hàng ta vẽ được 1 và</w:t>
            </w:r>
          </w:p>
          <w:p>
            <w:pPr>
              <w:rPr>
                <w:rFonts w:ascii="Times New Roman" w:hAnsi="Times New Roman"/>
                <w:sz w:val="26"/>
                <w:szCs w:val="26"/>
              </w:rPr>
            </w:pPr>
            <w:r>
              <w:rPr>
                <w:rFonts w:ascii="Times New Roman" w:hAnsi="Times New Roman"/>
                <w:sz w:val="26"/>
                <w:szCs w:val="26"/>
              </w:rPr>
              <w:t xml:space="preserve">Chỉ 1 đường tròn, </w:t>
            </w:r>
            <w:r>
              <w:rPr>
                <w:rFonts w:ascii="Times New Roman" w:hAnsi="Times New Roman"/>
                <w:sz w:val="26"/>
                <w:szCs w:val="26"/>
              </w:rPr>
              <w:pict>
                <v:shape id="_x0000_s1069" o:spid="_x0000_s1069" o:spt="75" type="#_x0000_t75" style="position:absolute;left:0pt;margin-top:-0.3pt;height:109.5pt;width:102pt;mso-position-horizontal:right;mso-wrap-distance-bottom:0pt;mso-wrap-distance-left:9pt;mso-wrap-distance-right:9pt;mso-wrap-distance-top:0pt;z-index:251706368;mso-width-relative:page;mso-height-relative:page;" filled="f" o:preferrelative="t" stroked="f" coordsize="21600,21600">
                  <v:path/>
                  <v:fill on="f" focussize="0,0"/>
                  <v:stroke on="f" joinstyle="miter"/>
                  <v:imagedata r:id="rId21" o:title=""/>
                  <o:lock v:ext="edit" aspectratio="t"/>
                  <w10:wrap type="square"/>
                </v:shape>
              </w:pict>
            </w:r>
          </w:p>
          <w:p>
            <w:pPr>
              <w:rPr>
                <w:rFonts w:ascii="Times New Roman" w:hAnsi="Times New Roman"/>
                <w:sz w:val="26"/>
                <w:szCs w:val="26"/>
              </w:rPr>
            </w:pPr>
            <w:r>
              <w:rPr>
                <w:rFonts w:ascii="Times New Roman" w:hAnsi="Times New Roman"/>
                <w:sz w:val="26"/>
                <w:szCs w:val="26"/>
              </w:rPr>
              <w:t xml:space="preserve">-Tâm của đường tròn là giao điểm của 2 đường trung trực hai cạnh của tam giác </w:t>
            </w:r>
          </w:p>
          <w:p>
            <w:pPr>
              <w:rPr>
                <w:rFonts w:ascii="Times New Roman" w:hAnsi="Times New Roman"/>
                <w:sz w:val="26"/>
                <w:szCs w:val="26"/>
              </w:rPr>
            </w:pPr>
            <w:r>
              <w:rPr>
                <w:rFonts w:ascii="Times New Roman" w:hAnsi="Times New Roman"/>
                <w:sz w:val="26"/>
                <w:szCs w:val="26"/>
              </w:rPr>
              <w:t>Tam giác ABC gọi là nội tiếp đường tròn(O)</w:t>
            </w:r>
          </w:p>
          <w:p>
            <w:pPr>
              <w:rPr>
                <w:rFonts w:ascii="Times New Roman" w:hAnsi="Times New Roman"/>
                <w:sz w:val="26"/>
                <w:szCs w:val="26"/>
              </w:rPr>
            </w:pPr>
          </w:p>
          <w:p>
            <w:pPr>
              <w:rPr>
                <w:rFonts w:ascii="Times New Roman" w:hAnsi="Times New Roman"/>
                <w:b/>
                <w:sz w:val="26"/>
                <w:szCs w:val="26"/>
                <w:u w:val="single"/>
              </w:rPr>
            </w:pPr>
            <w:r>
              <w:rPr>
                <w:rFonts w:ascii="Times New Roman" w:hAnsi="Times New Roman"/>
                <w:sz w:val="26"/>
                <w:szCs w:val="26"/>
              </w:rPr>
              <w:t xml:space="preserve"> </w:t>
            </w:r>
            <w:r>
              <w:rPr>
                <w:rFonts w:ascii="Times New Roman" w:hAnsi="Times New Roman"/>
                <w:b/>
                <w:sz w:val="26"/>
                <w:szCs w:val="26"/>
                <w:u w:val="single"/>
              </w:rPr>
              <w:t>III. Tâm đối xứng:</w:t>
            </w:r>
          </w:p>
          <w:p>
            <w:pPr>
              <w:rPr>
                <w:rFonts w:ascii="Times New Roman" w:hAnsi="Times New Roman"/>
                <w:sz w:val="26"/>
                <w:szCs w:val="26"/>
              </w:rPr>
            </w:pPr>
            <w:r>
              <w:rPr>
                <w:rFonts w:ascii="Times New Roman" w:hAnsi="Times New Roman"/>
                <w:sz w:val="26"/>
                <w:szCs w:val="26"/>
              </w:rPr>
              <w:pict>
                <v:shape id="_x0000_s1070" o:spid="_x0000_s1070" o:spt="75" alt="" type="#_x0000_t75" style="position:absolute;left:0pt;margin-left:138.8pt;margin-top:33.8pt;height:70.1pt;width:90.3pt;mso-wrap-distance-bottom:0pt;mso-wrap-distance-left:9pt;mso-wrap-distance-right:9pt;mso-wrap-distance-top:0pt;z-index:251707392;mso-width-relative:page;mso-height-relative:page;" filled="f" o:preferrelative="t" stroked="f" coordsize="21600,21600">
                  <v:path/>
                  <v:fill on="f" focussize="0,0"/>
                  <v:stroke on="f"/>
                  <v:imagedata r:id="rId22" o:title=""/>
                  <o:lock v:ext="edit" aspectratio="t"/>
                  <w10:wrap type="square"/>
                </v:shape>
              </w:pict>
            </w:r>
            <w:r>
              <w:rPr>
                <w:rFonts w:ascii="Times New Roman" w:hAnsi="Times New Roman"/>
                <w:b/>
                <w:sz w:val="26"/>
                <w:szCs w:val="26"/>
                <w:u w:val="single"/>
              </w:rPr>
              <w:t>?.</w:t>
            </w:r>
            <w:r>
              <w:rPr>
                <w:rFonts w:ascii="Times New Roman" w:hAnsi="Times New Roman"/>
                <w:sz w:val="26"/>
                <w:szCs w:val="26"/>
              </w:rPr>
              <w:t>4 Ta có OA=OA</w:t>
            </w:r>
            <w:r>
              <w:rPr>
                <w:rFonts w:ascii="Times New Roman" w:hAnsi="Times New Roman"/>
                <w:sz w:val="26"/>
                <w:szCs w:val="26"/>
                <w:vertAlign w:val="superscript"/>
              </w:rPr>
              <w:t>/</w:t>
            </w:r>
            <w:r>
              <w:rPr>
                <w:rFonts w:ascii="Times New Roman" w:hAnsi="Times New Roman"/>
                <w:sz w:val="26"/>
                <w:szCs w:val="26"/>
              </w:rPr>
              <w:t>mà OA=R</w:t>
            </w:r>
            <w:r>
              <w:rPr>
                <w:rFonts w:hint="default" w:ascii="Times New Roman" w:hAnsi="Times New Roman"/>
                <w:sz w:val="26"/>
                <w:szCs w:val="26"/>
                <w:lang w:val="en-US"/>
              </w:rPr>
              <w:t xml:space="preserve"> </w:t>
            </w:r>
            <w:r>
              <w:rPr>
                <w:rFonts w:ascii="Times New Roman" w:hAnsi="Times New Roman"/>
                <w:sz w:val="26"/>
                <w:szCs w:val="26"/>
              </w:rPr>
              <w:t>nên có O</w:t>
            </w:r>
            <w:r>
              <w:rPr>
                <w:rFonts w:ascii="Times New Roman" w:hAnsi="Times New Roman"/>
                <w:sz w:val="26"/>
                <w:szCs w:val="26"/>
                <w:vertAlign w:val="superscript"/>
              </w:rPr>
              <w:t>/</w:t>
            </w:r>
            <w:r>
              <w:rPr>
                <w:rFonts w:ascii="Times New Roman" w:hAnsi="Times New Roman"/>
                <w:sz w:val="26"/>
                <w:szCs w:val="26"/>
              </w:rPr>
              <w:t xml:space="preserve">A=R </w:t>
            </w:r>
          </w:p>
          <w:p>
            <w:pPr>
              <w:rPr>
                <w:rFonts w:ascii="Times New Roman" w:hAnsi="Times New Roman"/>
                <w:sz w:val="26"/>
                <w:szCs w:val="26"/>
              </w:rPr>
            </w:pPr>
            <w:r>
              <w:rPr>
                <w:rFonts w:ascii="Times New Roman" w:hAnsi="Times New Roman"/>
                <w:sz w:val="26"/>
                <w:szCs w:val="26"/>
              </w:rPr>
              <w:pict>
                <v:shape id="_x0000_i1032" o:spt="75" type="#_x0000_t75" style="height:10.5pt;width:12.75pt;" filled="f" o:preferrelative="t" stroked="f" coordsize="21600,21600">
                  <v:path/>
                  <v:fill on="f" focussize="0,0"/>
                  <v:stroke on="f" joinstyle="miter"/>
                  <v:imagedata r:id="rId23" o:title=""/>
                  <o:lock v:ext="edit" aspectratio="t"/>
                  <w10:wrap type="none"/>
                  <w10:anchorlock/>
                </v:shape>
              </w:pict>
            </w:r>
            <w:r>
              <w:rPr>
                <w:rFonts w:ascii="Times New Roman" w:hAnsi="Times New Roman"/>
                <w:sz w:val="26"/>
                <w:szCs w:val="26"/>
              </w:rPr>
              <w:t>A</w:t>
            </w:r>
            <w:r>
              <w:rPr>
                <w:rFonts w:ascii="Times New Roman" w:hAnsi="Times New Roman"/>
                <w:sz w:val="26"/>
                <w:szCs w:val="26"/>
                <w:vertAlign w:val="superscript"/>
              </w:rPr>
              <w:t xml:space="preserve">/ </w:t>
            </w:r>
            <w:r>
              <w:rPr>
                <w:rFonts w:ascii="Times New Roman" w:hAnsi="Times New Roman"/>
                <w:sz w:val="26"/>
                <w:szCs w:val="26"/>
                <w:vertAlign w:val="superscript"/>
              </w:rPr>
              <w:pict>
                <v:shape id="_x0000_i1033" o:spt="75" type="#_x0000_t75" style="height:8.25pt;width:8.25pt;" filled="f" o:preferrelative="t" stroked="f" coordsize="21600,21600">
                  <v:path/>
                  <v:fill on="f" focussize="0,0"/>
                  <v:stroke on="f" joinstyle="miter"/>
                  <v:imagedata r:id="rId24" o:title=""/>
                  <o:lock v:ext="edit" aspectratio="t"/>
                  <w10:wrap type="none"/>
                  <w10:anchorlock/>
                </v:shape>
              </w:pict>
            </w:r>
            <w:r>
              <w:rPr>
                <w:rFonts w:ascii="Times New Roman" w:hAnsi="Times New Roman"/>
                <w:sz w:val="26"/>
                <w:szCs w:val="26"/>
              </w:rPr>
              <w:t>R.</w:t>
            </w:r>
          </w:p>
          <w:p>
            <w:pPr>
              <w:rPr>
                <w:rFonts w:ascii="Times New Roman" w:hAnsi="Times New Roman"/>
                <w:sz w:val="26"/>
                <w:szCs w:val="26"/>
              </w:rPr>
            </w:pPr>
          </w:p>
          <w:p>
            <w:pPr>
              <w:rPr>
                <w:rFonts w:ascii="Times New Roman" w:hAnsi="Times New Roman"/>
                <w:sz w:val="26"/>
                <w:szCs w:val="26"/>
              </w:rPr>
            </w:pPr>
            <w:r>
              <w:rPr>
                <w:rFonts w:ascii="Times New Roman" w:hAnsi="Times New Roman"/>
                <w:sz w:val="26"/>
                <w:szCs w:val="26"/>
              </w:rPr>
              <w:t>Kết luận (SGK)</w:t>
            </w:r>
          </w:p>
          <w:p>
            <w:pPr>
              <w:rPr>
                <w:rFonts w:ascii="Times New Roman" w:hAnsi="Times New Roman"/>
                <w:b/>
                <w:sz w:val="26"/>
                <w:szCs w:val="26"/>
                <w:u w:val="single"/>
              </w:rPr>
            </w:pPr>
            <w:r>
              <w:rPr>
                <w:rFonts w:ascii="Times New Roman" w:hAnsi="Times New Roman"/>
                <w:b/>
                <w:sz w:val="26"/>
                <w:szCs w:val="26"/>
                <w:u w:val="single"/>
              </w:rPr>
              <w:t>IV.Trục đối xứng:</w:t>
            </w:r>
          </w:p>
          <w:p>
            <w:pPr>
              <w:rPr>
                <w:rFonts w:ascii="Times New Roman" w:hAnsi="Times New Roman"/>
                <w:sz w:val="26"/>
                <w:szCs w:val="26"/>
              </w:rPr>
            </w:pPr>
            <w:r>
              <w:rPr>
                <w:rFonts w:ascii="Times New Roman" w:hAnsi="Times New Roman"/>
                <w:sz w:val="26"/>
                <w:szCs w:val="26"/>
              </w:rPr>
              <w:pict>
                <v:shape id="_x0000_s1071" o:spid="_x0000_s1071" o:spt="75" alt="" type="#_x0000_t75" style="position:absolute;left:0pt;margin-left:90pt;margin-top:23.85pt;height:109.05pt;width:108.85pt;mso-wrap-distance-bottom:0pt;mso-wrap-distance-left:9pt;mso-wrap-distance-right:9pt;mso-wrap-distance-top:0pt;z-index:251708416;mso-width-relative:page;mso-height-relative:page;" filled="f" o:preferrelative="t" stroked="f" coordsize="21600,21600">
                  <v:path/>
                  <v:fill on="f" focussize="0,0"/>
                  <v:stroke on="f"/>
                  <v:imagedata r:id="rId25" o:title=""/>
                  <o:lock v:ext="edit" aspectratio="t"/>
                  <w10:wrap type="square"/>
                </v:shape>
              </w:pict>
            </w:r>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p>
          <w:p>
            <w:pPr>
              <w:rPr>
                <w:rFonts w:ascii="Times New Roman" w:hAnsi="Times New Roman"/>
                <w:sz w:val="26"/>
                <w:szCs w:val="26"/>
              </w:rPr>
            </w:pPr>
            <w:r>
              <w:rPr>
                <w:rFonts w:ascii="Times New Roman" w:hAnsi="Times New Roman"/>
                <w:sz w:val="26"/>
                <w:szCs w:val="26"/>
              </w:rPr>
              <w:t>-Kết luận :SGK.</w:t>
            </w:r>
          </w:p>
          <w:p>
            <w:pPr>
              <w:rPr>
                <w:rFonts w:ascii="Times New Roman" w:hAnsi="Times New Roman"/>
                <w:sz w:val="26"/>
                <w:szCs w:val="26"/>
              </w:rPr>
            </w:pPr>
            <w:r>
              <w:rPr>
                <w:rFonts w:ascii="Times New Roman" w:hAnsi="Times New Roman"/>
                <w:b/>
                <w:sz w:val="26"/>
                <w:szCs w:val="26"/>
              </w:rPr>
              <w:t>?5</w:t>
            </w:r>
            <w:r>
              <w:rPr>
                <w:rFonts w:ascii="Times New Roman" w:hAnsi="Times New Roman"/>
                <w:sz w:val="26"/>
                <w:szCs w:val="26"/>
              </w:rPr>
              <w:t xml:space="preserve">  Ta có :C và C</w:t>
            </w:r>
            <w:r>
              <w:rPr>
                <w:rFonts w:ascii="Times New Roman" w:hAnsi="Times New Roman"/>
                <w:sz w:val="26"/>
                <w:szCs w:val="26"/>
                <w:vertAlign w:val="superscript"/>
              </w:rPr>
              <w:t>/</w:t>
            </w:r>
            <w:r>
              <w:rPr>
                <w:rFonts w:ascii="Times New Roman" w:hAnsi="Times New Roman"/>
                <w:sz w:val="26"/>
                <w:szCs w:val="26"/>
              </w:rPr>
              <w:t xml:space="preserve"> đối xứng nhau qua AB.Nên AB là trung trực của CC</w:t>
            </w:r>
            <w:r>
              <w:rPr>
                <w:rFonts w:ascii="Times New Roman" w:hAnsi="Times New Roman"/>
                <w:sz w:val="26"/>
                <w:szCs w:val="26"/>
                <w:vertAlign w:val="superscript"/>
              </w:rPr>
              <w:t>/</w:t>
            </w:r>
            <w:r>
              <w:rPr>
                <w:rFonts w:ascii="Times New Roman" w:hAnsi="Times New Roman"/>
                <w:sz w:val="26"/>
                <w:szCs w:val="26"/>
              </w:rPr>
              <w:t xml:space="preserve">.Ta lại có O </w:t>
            </w:r>
            <w:r>
              <w:rPr>
                <w:rFonts w:ascii="Times New Roman" w:hAnsi="Times New Roman"/>
                <w:sz w:val="26"/>
                <w:szCs w:val="26"/>
              </w:rPr>
              <w:pict>
                <v:shape id="_x0000_i1034" o:spt="75" type="#_x0000_t75" style="height:8.25pt;width:8.25pt;" filled="f" o:preferrelative="t" stroked="f" coordsize="21600,21600">
                  <v:path/>
                  <v:fill on="f" focussize="0,0"/>
                  <v:stroke on="f" joinstyle="miter"/>
                  <v:imagedata r:id="rId24" o:title=""/>
                  <o:lock v:ext="edit" aspectratio="t"/>
                  <w10:wrap type="none"/>
                  <w10:anchorlock/>
                </v:shape>
              </w:pict>
            </w:r>
            <w:r>
              <w:rPr>
                <w:rFonts w:ascii="Times New Roman" w:hAnsi="Times New Roman"/>
                <w:sz w:val="26"/>
                <w:szCs w:val="26"/>
              </w:rPr>
              <w:t xml:space="preserve">AB </w:t>
            </w:r>
            <w:r>
              <w:rPr>
                <w:rFonts w:ascii="Times New Roman" w:hAnsi="Times New Roman"/>
                <w:sz w:val="26"/>
                <w:szCs w:val="26"/>
              </w:rPr>
              <w:pict>
                <v:shape id="_x0000_i1035" o:spt="75" type="#_x0000_t75" style="height:10.5pt;width:12.75pt;" filled="f" o:preferrelative="t" stroked="f" coordsize="21600,21600">
                  <v:path/>
                  <v:fill on="f" focussize="0,0"/>
                  <v:stroke on="f" joinstyle="miter"/>
                  <v:imagedata r:id="rId26" o:title=""/>
                  <o:lock v:ext="edit" aspectratio="t"/>
                  <w10:wrap type="none"/>
                  <w10:anchorlock/>
                </v:shape>
              </w:pict>
            </w:r>
            <w:r>
              <w:rPr>
                <w:rFonts w:ascii="Times New Roman" w:hAnsi="Times New Roman"/>
                <w:sz w:val="26"/>
                <w:szCs w:val="26"/>
              </w:rPr>
              <w:t>OC</w:t>
            </w:r>
            <w:r>
              <w:rPr>
                <w:rFonts w:ascii="Times New Roman" w:hAnsi="Times New Roman"/>
                <w:sz w:val="26"/>
                <w:szCs w:val="26"/>
                <w:vertAlign w:val="superscript"/>
              </w:rPr>
              <w:t>/</w:t>
            </w:r>
            <w:r>
              <w:rPr>
                <w:rFonts w:ascii="Times New Roman" w:hAnsi="Times New Roman"/>
                <w:sz w:val="26"/>
                <w:szCs w:val="26"/>
              </w:rPr>
              <w:t>=OC=R.</w:t>
            </w:r>
          </w:p>
          <w:p>
            <w:pPr>
              <w:rPr>
                <w:rFonts w:ascii="Times New Roman" w:hAnsi="Times New Roman"/>
                <w:sz w:val="26"/>
                <w:szCs w:val="26"/>
              </w:rPr>
            </w:pPr>
            <w:r>
              <w:rPr>
                <w:rFonts w:ascii="Times New Roman" w:hAnsi="Times New Roman"/>
                <w:sz w:val="26"/>
                <w:szCs w:val="26"/>
              </w:rPr>
              <w:t xml:space="preserve">Vậy C </w:t>
            </w:r>
            <w:r>
              <w:rPr>
                <w:rFonts w:ascii="Times New Roman" w:hAnsi="Times New Roman"/>
                <w:sz w:val="26"/>
                <w:szCs w:val="26"/>
              </w:rPr>
              <w:pict>
                <v:shape id="_x0000_i1036" o:spt="75" type="#_x0000_t75" style="height:8.25pt;width:8.25pt;" filled="f" o:preferrelative="t" stroked="f" coordsize="21600,21600">
                  <v:path/>
                  <v:fill on="f" focussize="0,0"/>
                  <v:stroke on="f" joinstyle="miter"/>
                  <v:imagedata r:id="rId27" o:title=""/>
                  <o:lock v:ext="edit" aspectratio="t"/>
                  <w10:wrap type="none"/>
                  <w10:anchorlock/>
                </v:shape>
              </w:pict>
            </w:r>
            <w:r>
              <w:rPr>
                <w:rFonts w:ascii="Times New Roman" w:hAnsi="Times New Roman"/>
                <w:sz w:val="26"/>
                <w:szCs w:val="26"/>
              </w:rPr>
              <w:t>(O;R)</w:t>
            </w:r>
            <w:r>
              <w:rPr>
                <w:rFonts w:ascii="Times New Roman" w:hAnsi="Times New Roman"/>
                <w:sz w:val="26"/>
                <w:szCs w:val="26"/>
              </w:rPr>
              <w:pict>
                <v:shape id="_x0000_s1072" o:spid="_x0000_s1072" o:spt="75" type="#_x0000_t75" style="position:absolute;left:0pt;margin-top:-0.85pt;height:101.25pt;width:81pt;mso-position-horizontal:right;mso-wrap-distance-bottom:0pt;mso-wrap-distance-left:9pt;mso-wrap-distance-right:9pt;mso-wrap-distance-top:0pt;z-index:251709440;mso-width-relative:page;mso-height-relative:page;" filled="f" o:preferrelative="t" stroked="f" coordsize="21600,21600">
                  <v:path/>
                  <v:fill on="f" focussize="0,0"/>
                  <v:stroke on="f" joinstyle="miter"/>
                  <v:imagedata r:id="rId28" o:title=""/>
                  <o:lock v:ext="edit" aspectratio="t"/>
                  <w10:wrap type="square"/>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5" w:type="dxa"/>
          </w:tcPr>
          <w:p>
            <w:pPr>
              <w:spacing w:after="0" w:line="240" w:lineRule="auto"/>
              <w:rPr>
                <w:rFonts w:ascii="Times New Roman" w:hAnsi="Times New Roman"/>
                <w:b/>
                <w:color w:val="FF0000"/>
                <w:sz w:val="26"/>
                <w:szCs w:val="26"/>
              </w:rPr>
            </w:pPr>
            <w:r>
              <w:rPr>
                <w:rFonts w:ascii="Times New Roman" w:hAnsi="Times New Roman"/>
                <w:b/>
                <w:color w:val="FF0000"/>
                <w:sz w:val="26"/>
                <w:szCs w:val="26"/>
              </w:rPr>
              <w:t>Bài 7/ SGK trang 101</w:t>
            </w:r>
          </w:p>
          <w:p>
            <w:pPr>
              <w:spacing w:after="0" w:line="240" w:lineRule="auto"/>
              <w:rPr>
                <w:rFonts w:ascii="Times New Roman" w:hAnsi="Times New Roman"/>
                <w:b/>
                <w:color w:val="FF0000"/>
                <w:sz w:val="26"/>
                <w:szCs w:val="26"/>
              </w:rPr>
            </w:pPr>
          </w:p>
          <w:p>
            <w:pPr>
              <w:spacing w:after="0" w:line="240" w:lineRule="auto"/>
              <w:rPr>
                <w:rFonts w:ascii="Times New Roman" w:hAnsi="Times New Roman"/>
                <w:b/>
                <w:color w:val="FF0000"/>
                <w:sz w:val="26"/>
                <w:szCs w:val="26"/>
              </w:rPr>
            </w:pPr>
          </w:p>
          <w:p>
            <w:pPr>
              <w:spacing w:after="0" w:line="240" w:lineRule="auto"/>
              <w:rPr>
                <w:rFonts w:ascii="Times New Roman" w:hAnsi="Times New Roman"/>
                <w:b/>
                <w:color w:val="FF0000"/>
                <w:sz w:val="26"/>
                <w:szCs w:val="26"/>
              </w:rPr>
            </w:pPr>
          </w:p>
          <w:p>
            <w:pPr>
              <w:spacing w:after="0" w:line="240" w:lineRule="auto"/>
              <w:rPr>
                <w:rFonts w:ascii="Times New Roman" w:hAnsi="Times New Roman"/>
                <w:b/>
                <w:color w:val="FF0000"/>
                <w:sz w:val="26"/>
                <w:szCs w:val="26"/>
              </w:rPr>
            </w:pPr>
          </w:p>
          <w:p>
            <w:pPr>
              <w:spacing w:after="0" w:line="240" w:lineRule="auto"/>
              <w:rPr>
                <w:rFonts w:ascii="Times New Roman" w:hAnsi="Times New Roman"/>
                <w:b/>
                <w:color w:val="FF0000"/>
                <w:sz w:val="26"/>
                <w:szCs w:val="26"/>
              </w:rPr>
            </w:pPr>
            <w:r>
              <w:rPr>
                <w:rFonts w:ascii="Times New Roman" w:hAnsi="Times New Roman"/>
                <w:b/>
                <w:color w:val="FF0000"/>
                <w:sz w:val="26"/>
                <w:szCs w:val="26"/>
              </w:rPr>
              <w:t>Bài 8/SGK trang 101</w:t>
            </w:r>
          </w:p>
        </w:tc>
        <w:tc>
          <w:tcPr>
            <w:tcW w:w="6178" w:type="dxa"/>
          </w:tcPr>
          <w:p>
            <w:pPr>
              <w:rPr>
                <w:rFonts w:ascii="Times New Roman" w:hAnsi="Times New Roman"/>
                <w:b/>
                <w:sz w:val="26"/>
                <w:szCs w:val="26"/>
                <w:u w:val="single"/>
              </w:rPr>
            </w:pPr>
            <w:r>
              <w:rPr>
                <w:rFonts w:ascii="Times New Roman" w:hAnsi="Times New Roman"/>
                <w:b/>
                <w:sz w:val="26"/>
                <w:szCs w:val="26"/>
                <w:u w:val="single"/>
              </w:rPr>
              <w:t>Bài tập 7/101</w:t>
            </w:r>
          </w:p>
          <w:p>
            <w:pPr>
              <w:rPr>
                <w:rFonts w:ascii="Times New Roman" w:hAnsi="Times New Roman"/>
                <w:sz w:val="26"/>
                <w:szCs w:val="26"/>
              </w:rPr>
            </w:pPr>
            <w:r>
              <w:rPr>
                <w:rFonts w:ascii="Times New Roman" w:hAnsi="Times New Roman"/>
                <w:sz w:val="26"/>
                <w:szCs w:val="26"/>
              </w:rPr>
              <w:t>(1)và(4) ; (2)và (6);</w:t>
            </w:r>
          </w:p>
          <w:p>
            <w:pPr>
              <w:rPr>
                <w:rFonts w:ascii="Times New Roman" w:hAnsi="Times New Roman"/>
                <w:sz w:val="26"/>
                <w:szCs w:val="26"/>
              </w:rPr>
            </w:pPr>
            <w:r>
              <w:rPr>
                <w:rFonts w:ascii="Times New Roman" w:hAnsi="Times New Roman"/>
                <w:sz w:val="26"/>
                <w:szCs w:val="26"/>
              </w:rPr>
              <w:t>(3) và (5)</w:t>
            </w:r>
          </w:p>
          <w:p>
            <w:pPr>
              <w:rPr>
                <w:rFonts w:ascii="Times New Roman" w:hAnsi="Times New Roman"/>
                <w:b/>
                <w:sz w:val="26"/>
                <w:szCs w:val="26"/>
                <w:u w:val="single"/>
              </w:rPr>
            </w:pPr>
            <w:r>
              <w:rPr>
                <w:rFonts w:ascii="Times New Roman" w:hAnsi="Times New Roman"/>
                <w:b/>
                <w:sz w:val="26"/>
                <w:szCs w:val="26"/>
                <w:u w:val="single"/>
              </w:rPr>
              <w:t>Bài tập 8/101</w:t>
            </w:r>
          </w:p>
          <w:p>
            <w:pPr>
              <w:rPr>
                <w:rFonts w:ascii="Times New Roman" w:hAnsi="Times New Roman"/>
                <w:sz w:val="26"/>
                <w:szCs w:val="26"/>
              </w:rPr>
            </w:pPr>
            <w:r>
              <w:rPr>
                <w:rFonts w:ascii="Times New Roman" w:hAnsi="Times New Roman"/>
                <w:sz w:val="26"/>
                <w:szCs w:val="26"/>
              </w:rPr>
              <w:t>-</w:t>
            </w:r>
            <w:r>
              <w:rPr>
                <w:rFonts w:hint="default" w:ascii="Times New Roman" w:hAnsi="Times New Roman"/>
                <w:sz w:val="26"/>
                <w:szCs w:val="26"/>
                <w:lang w:val="en-US"/>
              </w:rPr>
              <w:t xml:space="preserve"> </w:t>
            </w:r>
            <w:r>
              <w:rPr>
                <w:rFonts w:ascii="Times New Roman" w:hAnsi="Times New Roman"/>
                <w:sz w:val="26"/>
                <w:szCs w:val="26"/>
              </w:rPr>
              <w:t>Dựng trung trực d của BC</w:t>
            </w:r>
          </w:p>
          <w:p>
            <w:pPr>
              <w:rPr>
                <w:rFonts w:ascii="Times New Roman" w:hAnsi="Times New Roman"/>
                <w:sz w:val="26"/>
                <w:szCs w:val="26"/>
              </w:rPr>
            </w:pPr>
            <w:r>
              <w:rPr>
                <w:rFonts w:ascii="Times New Roman" w:hAnsi="Times New Roman"/>
                <w:sz w:val="26"/>
                <w:szCs w:val="26"/>
              </w:rPr>
              <w:t>-</w:t>
            </w:r>
            <w:r>
              <w:rPr>
                <w:rFonts w:hint="default" w:ascii="Times New Roman" w:hAnsi="Times New Roman"/>
                <w:sz w:val="26"/>
                <w:szCs w:val="26"/>
                <w:lang w:val="en-US"/>
              </w:rPr>
              <w:t xml:space="preserve"> </w:t>
            </w:r>
            <w:r>
              <w:rPr>
                <w:rFonts w:ascii="Times New Roman" w:hAnsi="Times New Roman"/>
                <w:sz w:val="26"/>
                <w:szCs w:val="26"/>
              </w:rPr>
              <w:t>Gọi O là  giao điểm của d và Ay</w:t>
            </w:r>
          </w:p>
          <w:p>
            <w:pPr>
              <w:rPr>
                <w:rFonts w:ascii="Times New Roman" w:hAnsi="Times New Roman"/>
                <w:b/>
                <w:sz w:val="26"/>
                <w:szCs w:val="26"/>
                <w:u w:val="single"/>
              </w:rPr>
            </w:pPr>
            <w:r>
              <w:rPr>
                <w:rFonts w:ascii="Times New Roman" w:hAnsi="Times New Roman"/>
                <w:sz w:val="26"/>
                <w:szCs w:val="26"/>
              </w:rPr>
              <w:drawing>
                <wp:anchor distT="0" distB="0" distL="114300" distR="114300" simplePos="0" relativeHeight="251711488" behindDoc="0" locked="0" layoutInCell="1" allowOverlap="1">
                  <wp:simplePos x="0" y="0"/>
                  <wp:positionH relativeFrom="column">
                    <wp:posOffset>1082040</wp:posOffset>
                  </wp:positionH>
                  <wp:positionV relativeFrom="paragraph">
                    <wp:posOffset>400050</wp:posOffset>
                  </wp:positionV>
                  <wp:extent cx="1662430" cy="1794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662430" cy="1794510"/>
                          </a:xfrm>
                          <a:prstGeom prst="rect">
                            <a:avLst/>
                          </a:prstGeom>
                          <a:noFill/>
                          <a:ln>
                            <a:noFill/>
                          </a:ln>
                        </pic:spPr>
                      </pic:pic>
                    </a:graphicData>
                  </a:graphic>
                </wp:anchor>
              </w:drawing>
            </w:r>
            <w:r>
              <w:rPr>
                <w:rFonts w:ascii="Times New Roman" w:hAnsi="Times New Roman"/>
                <w:sz w:val="26"/>
                <w:szCs w:val="26"/>
              </w:rPr>
              <w:t>-</w:t>
            </w:r>
            <w:r>
              <w:rPr>
                <w:rFonts w:hint="default" w:ascii="Times New Roman" w:hAnsi="Times New Roman"/>
                <w:sz w:val="26"/>
                <w:szCs w:val="26"/>
                <w:lang w:val="en-US"/>
              </w:rPr>
              <w:t xml:space="preserve"> </w:t>
            </w:r>
            <w:bookmarkStart w:id="0" w:name="_GoBack"/>
            <w:bookmarkEnd w:id="0"/>
            <w:r>
              <w:rPr>
                <w:rFonts w:ascii="Times New Roman" w:hAnsi="Times New Roman"/>
                <w:sz w:val="26"/>
                <w:szCs w:val="26"/>
              </w:rPr>
              <w:t>Dựng (O;OB) ta được đường tròn cầndựng</w:t>
            </w:r>
          </w:p>
        </w:tc>
      </w:tr>
    </w:tbl>
    <w:p>
      <w:pPr>
        <w:spacing w:after="0" w:line="240" w:lineRule="auto"/>
        <w:rPr>
          <w:rFonts w:ascii="Times New Roman" w:hAnsi="Times New Roman"/>
          <w:b/>
          <w:sz w:val="26"/>
          <w:szCs w:val="26"/>
          <w:lang w:val="nl-NL"/>
        </w:rPr>
      </w:pPr>
      <w:r>
        <w:rPr>
          <w:rFonts w:ascii="Times New Roman" w:hAnsi="Times New Roman"/>
          <w:b/>
          <w:sz w:val="26"/>
          <w:szCs w:val="26"/>
        </w:rPr>
        <w:drawing>
          <wp:inline distT="0" distB="0" distL="0" distR="0">
            <wp:extent cx="6839585" cy="91217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r>
        <w:rPr>
          <w:rFonts w:ascii="Times New Roman" w:hAnsi="Times New Roman"/>
          <w:b/>
          <w:sz w:val="26"/>
          <w:szCs w:val="26"/>
        </w:rPr>
        <w:drawing>
          <wp:inline distT="0" distB="0" distL="0" distR="0">
            <wp:extent cx="6839585" cy="91217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r>
        <w:rPr>
          <w:rFonts w:ascii="Times New Roman" w:hAnsi="Times New Roman"/>
          <w:b/>
          <w:sz w:val="26"/>
          <w:szCs w:val="26"/>
        </w:rPr>
        <w:drawing>
          <wp:inline distT="0" distB="0" distL="0" distR="0">
            <wp:extent cx="6839585" cy="91217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r>
        <w:rPr>
          <w:rFonts w:ascii="Times New Roman" w:hAnsi="Times New Roman"/>
          <w:b/>
          <w:sz w:val="26"/>
          <w:szCs w:val="26"/>
        </w:rPr>
        <w:drawing>
          <wp:inline distT="0" distB="0" distL="0" distR="0">
            <wp:extent cx="6839585" cy="91217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r>
        <w:rPr>
          <w:rFonts w:ascii="Times New Roman" w:hAnsi="Times New Roman"/>
          <w:b/>
          <w:sz w:val="26"/>
          <w:szCs w:val="26"/>
        </w:rPr>
        <w:drawing>
          <wp:inline distT="0" distB="0" distL="0" distR="0">
            <wp:extent cx="6839585" cy="91217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p>
    <w:p>
      <w:pPr>
        <w:spacing w:after="0" w:line="240" w:lineRule="auto"/>
        <w:rPr>
          <w:rFonts w:ascii="Times New Roman" w:hAnsi="Times New Roman"/>
          <w:b/>
          <w:sz w:val="26"/>
          <w:szCs w:val="26"/>
          <w:lang w:val="nl-NL"/>
        </w:rPr>
      </w:pPr>
      <w:r>
        <w:rPr>
          <w:rFonts w:ascii="Times New Roman" w:hAnsi="Times New Roman"/>
          <w:b/>
          <w:sz w:val="26"/>
          <w:szCs w:val="26"/>
        </w:rPr>
        <w:drawing>
          <wp:inline distT="0" distB="0" distL="0" distR="0">
            <wp:extent cx="6839585" cy="91217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r>
        <w:rPr>
          <w:rFonts w:ascii="Times New Roman" w:hAnsi="Times New Roman"/>
          <w:b/>
          <w:sz w:val="26"/>
          <w:szCs w:val="26"/>
        </w:rPr>
        <w:drawing>
          <wp:inline distT="0" distB="0" distL="0" distR="0">
            <wp:extent cx="6839585" cy="91217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r>
        <w:rPr>
          <w:rFonts w:ascii="Times New Roman" w:hAnsi="Times New Roman"/>
          <w:b/>
          <w:sz w:val="26"/>
          <w:szCs w:val="26"/>
        </w:rPr>
        <w:drawing>
          <wp:inline distT="0" distB="0" distL="0" distR="0">
            <wp:extent cx="6839585" cy="91217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r>
        <w:rPr>
          <w:rFonts w:ascii="Times New Roman" w:hAnsi="Times New Roman"/>
          <w:b/>
          <w:sz w:val="26"/>
          <w:szCs w:val="26"/>
        </w:rPr>
        <w:drawing>
          <wp:inline distT="0" distB="0" distL="0" distR="0">
            <wp:extent cx="6839585" cy="91217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839585" cy="9121775"/>
                    </a:xfrm>
                    <a:prstGeom prst="rect">
                      <a:avLst/>
                    </a:prstGeom>
                  </pic:spPr>
                </pic:pic>
              </a:graphicData>
            </a:graphic>
          </wp:inline>
        </w:drawing>
      </w:r>
    </w:p>
    <w:sectPr>
      <w:headerReference r:id="rId3" w:type="default"/>
      <w:pgSz w:w="11905" w:h="16838"/>
      <w:pgMar w:top="567" w:right="567" w:bottom="567" w:left="567" w:header="720" w:footer="720" w:gutter="0"/>
      <w:pgNumType w:start="2"/>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VNI-Times">
    <w:panose1 w:val="00000000000000000000"/>
    <w:charset w:val="00"/>
    <w:family w:val="auto"/>
    <w:pitch w:val="default"/>
    <w:sig w:usb0="00000000" w:usb1="00000000" w:usb2="00000000" w:usb3="00000000" w:csb0="00000000" w:csb1="00000000"/>
  </w:font>
  <w:font w:name="Trebuchet MS">
    <w:panose1 w:val="020B0603020202020204"/>
    <w:charset w:val="00"/>
    <w:family w:val="swiss"/>
    <w:pitch w:val="default"/>
    <w:sig w:usb0="000006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NJWO7QAAAABQEAAA8AAAAAAAAAAQAgAAAAIgAAAGRycy9kb3ducmV2LnhtbFBL&#10;AQIUABQAAAAIAIdO4kCDihK3/gEAAAgEAAAOAAAAAAAAAAEAIAAAAB8BAABkcnMvZTJvRG9jLnht&#10;bFBLBQYAAAAABgAGAFkBAACP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E4C02"/>
    <w:multiLevelType w:val="multilevel"/>
    <w:tmpl w:val="09CE4C0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715"/>
    <w:rsid w:val="00000A01"/>
    <w:rsid w:val="00004CAD"/>
    <w:rsid w:val="00005C07"/>
    <w:rsid w:val="000119E0"/>
    <w:rsid w:val="000149E5"/>
    <w:rsid w:val="00016087"/>
    <w:rsid w:val="000339BB"/>
    <w:rsid w:val="000361B0"/>
    <w:rsid w:val="00040947"/>
    <w:rsid w:val="00041C67"/>
    <w:rsid w:val="00044280"/>
    <w:rsid w:val="00050191"/>
    <w:rsid w:val="00051D35"/>
    <w:rsid w:val="000538E6"/>
    <w:rsid w:val="000572A1"/>
    <w:rsid w:val="000621F2"/>
    <w:rsid w:val="000713C5"/>
    <w:rsid w:val="000753ED"/>
    <w:rsid w:val="000757C6"/>
    <w:rsid w:val="00081C73"/>
    <w:rsid w:val="00087F7E"/>
    <w:rsid w:val="00090F13"/>
    <w:rsid w:val="00092CBF"/>
    <w:rsid w:val="000A15B4"/>
    <w:rsid w:val="000A1C03"/>
    <w:rsid w:val="000A45B6"/>
    <w:rsid w:val="000B06AD"/>
    <w:rsid w:val="000B0DA3"/>
    <w:rsid w:val="000B2AA3"/>
    <w:rsid w:val="000B5A2C"/>
    <w:rsid w:val="000C1061"/>
    <w:rsid w:val="000C3160"/>
    <w:rsid w:val="000C7F98"/>
    <w:rsid w:val="000D0A2C"/>
    <w:rsid w:val="000D4A11"/>
    <w:rsid w:val="000E5305"/>
    <w:rsid w:val="000F2240"/>
    <w:rsid w:val="000F6636"/>
    <w:rsid w:val="000F6975"/>
    <w:rsid w:val="0010706F"/>
    <w:rsid w:val="00107920"/>
    <w:rsid w:val="00113CBB"/>
    <w:rsid w:val="00114EB6"/>
    <w:rsid w:val="00117861"/>
    <w:rsid w:val="001220D5"/>
    <w:rsid w:val="00122790"/>
    <w:rsid w:val="00124515"/>
    <w:rsid w:val="00125355"/>
    <w:rsid w:val="0012798B"/>
    <w:rsid w:val="001332AF"/>
    <w:rsid w:val="0013528F"/>
    <w:rsid w:val="00140745"/>
    <w:rsid w:val="00140D80"/>
    <w:rsid w:val="00141B92"/>
    <w:rsid w:val="00145C74"/>
    <w:rsid w:val="001503C3"/>
    <w:rsid w:val="0016365E"/>
    <w:rsid w:val="001674DC"/>
    <w:rsid w:val="0017029C"/>
    <w:rsid w:val="00170B69"/>
    <w:rsid w:val="001718A7"/>
    <w:rsid w:val="00175326"/>
    <w:rsid w:val="0019447F"/>
    <w:rsid w:val="001B4F86"/>
    <w:rsid w:val="001B6987"/>
    <w:rsid w:val="001B74B6"/>
    <w:rsid w:val="001C38C5"/>
    <w:rsid w:val="001C3BA6"/>
    <w:rsid w:val="001C6118"/>
    <w:rsid w:val="001D3866"/>
    <w:rsid w:val="001D7947"/>
    <w:rsid w:val="001D7B70"/>
    <w:rsid w:val="001D7B79"/>
    <w:rsid w:val="001E33F3"/>
    <w:rsid w:val="001F017D"/>
    <w:rsid w:val="001F1CBB"/>
    <w:rsid w:val="001F638C"/>
    <w:rsid w:val="00202C42"/>
    <w:rsid w:val="0020715B"/>
    <w:rsid w:val="002268F1"/>
    <w:rsid w:val="00232200"/>
    <w:rsid w:val="002326E8"/>
    <w:rsid w:val="002362DC"/>
    <w:rsid w:val="0023672B"/>
    <w:rsid w:val="00243696"/>
    <w:rsid w:val="002454F5"/>
    <w:rsid w:val="00246BE1"/>
    <w:rsid w:val="00250990"/>
    <w:rsid w:val="00261A63"/>
    <w:rsid w:val="00264790"/>
    <w:rsid w:val="00270728"/>
    <w:rsid w:val="00277927"/>
    <w:rsid w:val="002804C6"/>
    <w:rsid w:val="00281BDF"/>
    <w:rsid w:val="002837AC"/>
    <w:rsid w:val="002907CA"/>
    <w:rsid w:val="002931CC"/>
    <w:rsid w:val="002A0253"/>
    <w:rsid w:val="002A4884"/>
    <w:rsid w:val="002B0910"/>
    <w:rsid w:val="002B296E"/>
    <w:rsid w:val="002B42CF"/>
    <w:rsid w:val="002B5999"/>
    <w:rsid w:val="002C6EF0"/>
    <w:rsid w:val="002C78CF"/>
    <w:rsid w:val="002D349E"/>
    <w:rsid w:val="002D4CAE"/>
    <w:rsid w:val="002D7E25"/>
    <w:rsid w:val="002E0B64"/>
    <w:rsid w:val="002E0F23"/>
    <w:rsid w:val="002E67E7"/>
    <w:rsid w:val="002E6E19"/>
    <w:rsid w:val="002F0E94"/>
    <w:rsid w:val="002F1280"/>
    <w:rsid w:val="002F3F19"/>
    <w:rsid w:val="00300C4E"/>
    <w:rsid w:val="0032057D"/>
    <w:rsid w:val="00320683"/>
    <w:rsid w:val="003209D2"/>
    <w:rsid w:val="00323F22"/>
    <w:rsid w:val="00332E20"/>
    <w:rsid w:val="00335503"/>
    <w:rsid w:val="00336209"/>
    <w:rsid w:val="003439FD"/>
    <w:rsid w:val="00365223"/>
    <w:rsid w:val="00365449"/>
    <w:rsid w:val="00366377"/>
    <w:rsid w:val="00381D79"/>
    <w:rsid w:val="00384040"/>
    <w:rsid w:val="003855B0"/>
    <w:rsid w:val="00385AB6"/>
    <w:rsid w:val="003867A7"/>
    <w:rsid w:val="00397BCB"/>
    <w:rsid w:val="003A0209"/>
    <w:rsid w:val="003A47AA"/>
    <w:rsid w:val="003A645C"/>
    <w:rsid w:val="003B391B"/>
    <w:rsid w:val="003B41E5"/>
    <w:rsid w:val="003B4490"/>
    <w:rsid w:val="003C139E"/>
    <w:rsid w:val="003C652E"/>
    <w:rsid w:val="003D20A7"/>
    <w:rsid w:val="003D2D68"/>
    <w:rsid w:val="003D7C43"/>
    <w:rsid w:val="003E3AFC"/>
    <w:rsid w:val="003E5BF9"/>
    <w:rsid w:val="003E6F8A"/>
    <w:rsid w:val="003F193A"/>
    <w:rsid w:val="003F3B81"/>
    <w:rsid w:val="004058CA"/>
    <w:rsid w:val="00410BC5"/>
    <w:rsid w:val="0041237A"/>
    <w:rsid w:val="0041390D"/>
    <w:rsid w:val="00414372"/>
    <w:rsid w:val="00416798"/>
    <w:rsid w:val="0042092A"/>
    <w:rsid w:val="004275AA"/>
    <w:rsid w:val="0043615E"/>
    <w:rsid w:val="00436BB1"/>
    <w:rsid w:val="004508BE"/>
    <w:rsid w:val="00451FD5"/>
    <w:rsid w:val="00452FB2"/>
    <w:rsid w:val="00453F8C"/>
    <w:rsid w:val="0045447B"/>
    <w:rsid w:val="004638B6"/>
    <w:rsid w:val="00465EF2"/>
    <w:rsid w:val="0047240F"/>
    <w:rsid w:val="00474A71"/>
    <w:rsid w:val="004C1379"/>
    <w:rsid w:val="004C54AC"/>
    <w:rsid w:val="004D32B9"/>
    <w:rsid w:val="004E12D5"/>
    <w:rsid w:val="004E1AEB"/>
    <w:rsid w:val="004F378B"/>
    <w:rsid w:val="004F4A57"/>
    <w:rsid w:val="00503143"/>
    <w:rsid w:val="00521713"/>
    <w:rsid w:val="00522C62"/>
    <w:rsid w:val="005263D7"/>
    <w:rsid w:val="00530362"/>
    <w:rsid w:val="00531A65"/>
    <w:rsid w:val="005332A8"/>
    <w:rsid w:val="00534FA3"/>
    <w:rsid w:val="005426E3"/>
    <w:rsid w:val="005442B4"/>
    <w:rsid w:val="00546A6D"/>
    <w:rsid w:val="00552715"/>
    <w:rsid w:val="00553326"/>
    <w:rsid w:val="005537D5"/>
    <w:rsid w:val="00554C41"/>
    <w:rsid w:val="005551C5"/>
    <w:rsid w:val="00555FE8"/>
    <w:rsid w:val="00560288"/>
    <w:rsid w:val="005633CD"/>
    <w:rsid w:val="005654FE"/>
    <w:rsid w:val="00565DBC"/>
    <w:rsid w:val="00565FCC"/>
    <w:rsid w:val="0057251C"/>
    <w:rsid w:val="005729D7"/>
    <w:rsid w:val="005738DC"/>
    <w:rsid w:val="00574A48"/>
    <w:rsid w:val="00574AAC"/>
    <w:rsid w:val="00574ED8"/>
    <w:rsid w:val="00582A8D"/>
    <w:rsid w:val="005849F3"/>
    <w:rsid w:val="005903B2"/>
    <w:rsid w:val="005924D2"/>
    <w:rsid w:val="005928EE"/>
    <w:rsid w:val="00593AE0"/>
    <w:rsid w:val="00593B50"/>
    <w:rsid w:val="00594B63"/>
    <w:rsid w:val="0059562B"/>
    <w:rsid w:val="00595C2F"/>
    <w:rsid w:val="005A50BC"/>
    <w:rsid w:val="005A708B"/>
    <w:rsid w:val="005B0DE6"/>
    <w:rsid w:val="005B4375"/>
    <w:rsid w:val="005D079B"/>
    <w:rsid w:val="005D1903"/>
    <w:rsid w:val="005D2E3E"/>
    <w:rsid w:val="005D604B"/>
    <w:rsid w:val="005E2FEF"/>
    <w:rsid w:val="005E7E00"/>
    <w:rsid w:val="005F1907"/>
    <w:rsid w:val="005F25A5"/>
    <w:rsid w:val="005F414D"/>
    <w:rsid w:val="006011E6"/>
    <w:rsid w:val="006036C5"/>
    <w:rsid w:val="00614622"/>
    <w:rsid w:val="00631972"/>
    <w:rsid w:val="00633D68"/>
    <w:rsid w:val="0063515F"/>
    <w:rsid w:val="006410C9"/>
    <w:rsid w:val="00642CB0"/>
    <w:rsid w:val="006448CC"/>
    <w:rsid w:val="006477E2"/>
    <w:rsid w:val="00650358"/>
    <w:rsid w:val="00651A62"/>
    <w:rsid w:val="00653B30"/>
    <w:rsid w:val="006626E6"/>
    <w:rsid w:val="00663AAF"/>
    <w:rsid w:val="00666227"/>
    <w:rsid w:val="00685A7C"/>
    <w:rsid w:val="00687304"/>
    <w:rsid w:val="006943E2"/>
    <w:rsid w:val="006A209F"/>
    <w:rsid w:val="006A296E"/>
    <w:rsid w:val="006B3C00"/>
    <w:rsid w:val="006B423F"/>
    <w:rsid w:val="006B6C1C"/>
    <w:rsid w:val="006B7440"/>
    <w:rsid w:val="006C2C49"/>
    <w:rsid w:val="006C48CF"/>
    <w:rsid w:val="006C6A3F"/>
    <w:rsid w:val="006D2BA3"/>
    <w:rsid w:val="006D5D32"/>
    <w:rsid w:val="006E4573"/>
    <w:rsid w:val="006E5DA3"/>
    <w:rsid w:val="00700E66"/>
    <w:rsid w:val="007013C5"/>
    <w:rsid w:val="00705B06"/>
    <w:rsid w:val="00710E21"/>
    <w:rsid w:val="00714F91"/>
    <w:rsid w:val="007168C0"/>
    <w:rsid w:val="0071754F"/>
    <w:rsid w:val="00720D93"/>
    <w:rsid w:val="00721199"/>
    <w:rsid w:val="00722D32"/>
    <w:rsid w:val="00723AA1"/>
    <w:rsid w:val="00724DF8"/>
    <w:rsid w:val="00726B9F"/>
    <w:rsid w:val="00733557"/>
    <w:rsid w:val="00736532"/>
    <w:rsid w:val="00737C9D"/>
    <w:rsid w:val="00740751"/>
    <w:rsid w:val="00742909"/>
    <w:rsid w:val="0074698A"/>
    <w:rsid w:val="0075289A"/>
    <w:rsid w:val="0076362F"/>
    <w:rsid w:val="0076384E"/>
    <w:rsid w:val="00765DE3"/>
    <w:rsid w:val="0076736D"/>
    <w:rsid w:val="00767754"/>
    <w:rsid w:val="00774B91"/>
    <w:rsid w:val="007775B7"/>
    <w:rsid w:val="00782C7A"/>
    <w:rsid w:val="00784177"/>
    <w:rsid w:val="00786A16"/>
    <w:rsid w:val="00787FDE"/>
    <w:rsid w:val="007A064B"/>
    <w:rsid w:val="007A11A7"/>
    <w:rsid w:val="007A2416"/>
    <w:rsid w:val="007A45AF"/>
    <w:rsid w:val="007A7ECB"/>
    <w:rsid w:val="007B1728"/>
    <w:rsid w:val="007B2A27"/>
    <w:rsid w:val="007B3C53"/>
    <w:rsid w:val="007B4CAE"/>
    <w:rsid w:val="007C3C34"/>
    <w:rsid w:val="007C3E65"/>
    <w:rsid w:val="007C3FD5"/>
    <w:rsid w:val="007D4D3D"/>
    <w:rsid w:val="007E2AC8"/>
    <w:rsid w:val="007E3E31"/>
    <w:rsid w:val="007E7679"/>
    <w:rsid w:val="007F016C"/>
    <w:rsid w:val="007F1613"/>
    <w:rsid w:val="007F3FBB"/>
    <w:rsid w:val="007F69B8"/>
    <w:rsid w:val="007F6F5B"/>
    <w:rsid w:val="00801F52"/>
    <w:rsid w:val="00804523"/>
    <w:rsid w:val="0080639C"/>
    <w:rsid w:val="00816A4B"/>
    <w:rsid w:val="00817271"/>
    <w:rsid w:val="0082028A"/>
    <w:rsid w:val="00820568"/>
    <w:rsid w:val="0082736B"/>
    <w:rsid w:val="008278C0"/>
    <w:rsid w:val="008302FB"/>
    <w:rsid w:val="00834190"/>
    <w:rsid w:val="00835832"/>
    <w:rsid w:val="0084119B"/>
    <w:rsid w:val="00843661"/>
    <w:rsid w:val="008441DF"/>
    <w:rsid w:val="00846CB7"/>
    <w:rsid w:val="0085104B"/>
    <w:rsid w:val="00855AFE"/>
    <w:rsid w:val="00857044"/>
    <w:rsid w:val="008579B6"/>
    <w:rsid w:val="00862550"/>
    <w:rsid w:val="00874821"/>
    <w:rsid w:val="008815CA"/>
    <w:rsid w:val="008A2F87"/>
    <w:rsid w:val="008A318A"/>
    <w:rsid w:val="008A53B8"/>
    <w:rsid w:val="008A7A78"/>
    <w:rsid w:val="008B2A7B"/>
    <w:rsid w:val="008B2F02"/>
    <w:rsid w:val="008B321D"/>
    <w:rsid w:val="008B3682"/>
    <w:rsid w:val="008B4C52"/>
    <w:rsid w:val="008B50F6"/>
    <w:rsid w:val="008B709D"/>
    <w:rsid w:val="008C65D2"/>
    <w:rsid w:val="008D567F"/>
    <w:rsid w:val="008E17EF"/>
    <w:rsid w:val="008E32EA"/>
    <w:rsid w:val="008E4E76"/>
    <w:rsid w:val="008F01A4"/>
    <w:rsid w:val="008F1CF1"/>
    <w:rsid w:val="008F4236"/>
    <w:rsid w:val="008F7DBD"/>
    <w:rsid w:val="0090363C"/>
    <w:rsid w:val="00911521"/>
    <w:rsid w:val="0091312B"/>
    <w:rsid w:val="0092431C"/>
    <w:rsid w:val="00927A99"/>
    <w:rsid w:val="0093077A"/>
    <w:rsid w:val="00930DB3"/>
    <w:rsid w:val="00930F4C"/>
    <w:rsid w:val="00931CFE"/>
    <w:rsid w:val="0093740A"/>
    <w:rsid w:val="00941744"/>
    <w:rsid w:val="00946124"/>
    <w:rsid w:val="00947D36"/>
    <w:rsid w:val="0095241E"/>
    <w:rsid w:val="00952BE1"/>
    <w:rsid w:val="00957623"/>
    <w:rsid w:val="0096232A"/>
    <w:rsid w:val="00963298"/>
    <w:rsid w:val="00972042"/>
    <w:rsid w:val="009918B6"/>
    <w:rsid w:val="00995685"/>
    <w:rsid w:val="009A1DB2"/>
    <w:rsid w:val="009A3478"/>
    <w:rsid w:val="009A6625"/>
    <w:rsid w:val="009C4576"/>
    <w:rsid w:val="009D056F"/>
    <w:rsid w:val="009D40C5"/>
    <w:rsid w:val="009D7E33"/>
    <w:rsid w:val="009E00AA"/>
    <w:rsid w:val="009E38FE"/>
    <w:rsid w:val="009F5C3D"/>
    <w:rsid w:val="009F784F"/>
    <w:rsid w:val="00A01E97"/>
    <w:rsid w:val="00A025DD"/>
    <w:rsid w:val="00A104EE"/>
    <w:rsid w:val="00A119AD"/>
    <w:rsid w:val="00A11B81"/>
    <w:rsid w:val="00A13142"/>
    <w:rsid w:val="00A1365D"/>
    <w:rsid w:val="00A14884"/>
    <w:rsid w:val="00A158E6"/>
    <w:rsid w:val="00A16BE1"/>
    <w:rsid w:val="00A21462"/>
    <w:rsid w:val="00A22308"/>
    <w:rsid w:val="00A23FF5"/>
    <w:rsid w:val="00A2733E"/>
    <w:rsid w:val="00A274E1"/>
    <w:rsid w:val="00A27ACB"/>
    <w:rsid w:val="00A37089"/>
    <w:rsid w:val="00A37E98"/>
    <w:rsid w:val="00A439BE"/>
    <w:rsid w:val="00A50A6C"/>
    <w:rsid w:val="00A50F02"/>
    <w:rsid w:val="00A51C1D"/>
    <w:rsid w:val="00A578DC"/>
    <w:rsid w:val="00A6412E"/>
    <w:rsid w:val="00A736D1"/>
    <w:rsid w:val="00A837D3"/>
    <w:rsid w:val="00A85B85"/>
    <w:rsid w:val="00A91381"/>
    <w:rsid w:val="00A91552"/>
    <w:rsid w:val="00A91968"/>
    <w:rsid w:val="00AA3203"/>
    <w:rsid w:val="00AA3225"/>
    <w:rsid w:val="00AA4311"/>
    <w:rsid w:val="00AA6035"/>
    <w:rsid w:val="00AB35D5"/>
    <w:rsid w:val="00AC249A"/>
    <w:rsid w:val="00AC67C8"/>
    <w:rsid w:val="00AD748A"/>
    <w:rsid w:val="00AE1912"/>
    <w:rsid w:val="00AE2599"/>
    <w:rsid w:val="00B02AC7"/>
    <w:rsid w:val="00B03DD2"/>
    <w:rsid w:val="00B072A5"/>
    <w:rsid w:val="00B2517C"/>
    <w:rsid w:val="00B25365"/>
    <w:rsid w:val="00B26453"/>
    <w:rsid w:val="00B30704"/>
    <w:rsid w:val="00B32B46"/>
    <w:rsid w:val="00B3400D"/>
    <w:rsid w:val="00B35AA8"/>
    <w:rsid w:val="00B438B6"/>
    <w:rsid w:val="00B458B9"/>
    <w:rsid w:val="00B51518"/>
    <w:rsid w:val="00B515B8"/>
    <w:rsid w:val="00B539B0"/>
    <w:rsid w:val="00B53EC8"/>
    <w:rsid w:val="00B56D83"/>
    <w:rsid w:val="00B65351"/>
    <w:rsid w:val="00B67C07"/>
    <w:rsid w:val="00B740CE"/>
    <w:rsid w:val="00B775BA"/>
    <w:rsid w:val="00B827A5"/>
    <w:rsid w:val="00B83323"/>
    <w:rsid w:val="00B848A1"/>
    <w:rsid w:val="00B87393"/>
    <w:rsid w:val="00B874F7"/>
    <w:rsid w:val="00B87DDC"/>
    <w:rsid w:val="00B93F2F"/>
    <w:rsid w:val="00B973B5"/>
    <w:rsid w:val="00BA1AED"/>
    <w:rsid w:val="00BA27BE"/>
    <w:rsid w:val="00BA443A"/>
    <w:rsid w:val="00BB2573"/>
    <w:rsid w:val="00BB2F4A"/>
    <w:rsid w:val="00BB4DFF"/>
    <w:rsid w:val="00BB6DE9"/>
    <w:rsid w:val="00BC4C2A"/>
    <w:rsid w:val="00BE17C5"/>
    <w:rsid w:val="00BE1C1E"/>
    <w:rsid w:val="00BF13F4"/>
    <w:rsid w:val="00BF2E95"/>
    <w:rsid w:val="00BF3E89"/>
    <w:rsid w:val="00BF4976"/>
    <w:rsid w:val="00C021A0"/>
    <w:rsid w:val="00C23234"/>
    <w:rsid w:val="00C277AB"/>
    <w:rsid w:val="00C32E7B"/>
    <w:rsid w:val="00C35228"/>
    <w:rsid w:val="00C353CE"/>
    <w:rsid w:val="00C357D4"/>
    <w:rsid w:val="00C411D7"/>
    <w:rsid w:val="00C41859"/>
    <w:rsid w:val="00C45D09"/>
    <w:rsid w:val="00C46CB9"/>
    <w:rsid w:val="00C53D39"/>
    <w:rsid w:val="00C63502"/>
    <w:rsid w:val="00C645A6"/>
    <w:rsid w:val="00C6556E"/>
    <w:rsid w:val="00C657D7"/>
    <w:rsid w:val="00C71899"/>
    <w:rsid w:val="00C73572"/>
    <w:rsid w:val="00C77633"/>
    <w:rsid w:val="00C83526"/>
    <w:rsid w:val="00C837AA"/>
    <w:rsid w:val="00C843A0"/>
    <w:rsid w:val="00C85A12"/>
    <w:rsid w:val="00C85CF3"/>
    <w:rsid w:val="00C862A2"/>
    <w:rsid w:val="00C87428"/>
    <w:rsid w:val="00C90A33"/>
    <w:rsid w:val="00C91B66"/>
    <w:rsid w:val="00C923E3"/>
    <w:rsid w:val="00C94F7F"/>
    <w:rsid w:val="00C9608F"/>
    <w:rsid w:val="00C965DA"/>
    <w:rsid w:val="00CA0586"/>
    <w:rsid w:val="00CA5677"/>
    <w:rsid w:val="00CB386A"/>
    <w:rsid w:val="00CC145E"/>
    <w:rsid w:val="00CC1F4B"/>
    <w:rsid w:val="00CE753E"/>
    <w:rsid w:val="00CF386A"/>
    <w:rsid w:val="00CF47EC"/>
    <w:rsid w:val="00D001FC"/>
    <w:rsid w:val="00D032A4"/>
    <w:rsid w:val="00D034BA"/>
    <w:rsid w:val="00D040CE"/>
    <w:rsid w:val="00D07B95"/>
    <w:rsid w:val="00D139BD"/>
    <w:rsid w:val="00D24708"/>
    <w:rsid w:val="00D247F1"/>
    <w:rsid w:val="00D25CA3"/>
    <w:rsid w:val="00D26FF6"/>
    <w:rsid w:val="00D27D70"/>
    <w:rsid w:val="00D32E1A"/>
    <w:rsid w:val="00D50774"/>
    <w:rsid w:val="00D52410"/>
    <w:rsid w:val="00D56F1B"/>
    <w:rsid w:val="00D63A0C"/>
    <w:rsid w:val="00D6403F"/>
    <w:rsid w:val="00D66C28"/>
    <w:rsid w:val="00D83560"/>
    <w:rsid w:val="00D87F0D"/>
    <w:rsid w:val="00DA4114"/>
    <w:rsid w:val="00DA5639"/>
    <w:rsid w:val="00DB0493"/>
    <w:rsid w:val="00DB4668"/>
    <w:rsid w:val="00DB52BF"/>
    <w:rsid w:val="00DC003F"/>
    <w:rsid w:val="00DC1619"/>
    <w:rsid w:val="00DC6657"/>
    <w:rsid w:val="00DD0658"/>
    <w:rsid w:val="00DD0904"/>
    <w:rsid w:val="00DD4C0D"/>
    <w:rsid w:val="00DD7FDC"/>
    <w:rsid w:val="00DE04F8"/>
    <w:rsid w:val="00DE2084"/>
    <w:rsid w:val="00DE45CC"/>
    <w:rsid w:val="00DE52FE"/>
    <w:rsid w:val="00DE6F7A"/>
    <w:rsid w:val="00DF402C"/>
    <w:rsid w:val="00E000C3"/>
    <w:rsid w:val="00E06CE0"/>
    <w:rsid w:val="00E06EBC"/>
    <w:rsid w:val="00E07913"/>
    <w:rsid w:val="00E20D80"/>
    <w:rsid w:val="00E21BCA"/>
    <w:rsid w:val="00E22326"/>
    <w:rsid w:val="00E33770"/>
    <w:rsid w:val="00E4356E"/>
    <w:rsid w:val="00E4595F"/>
    <w:rsid w:val="00E51E14"/>
    <w:rsid w:val="00E530E3"/>
    <w:rsid w:val="00E53661"/>
    <w:rsid w:val="00E56305"/>
    <w:rsid w:val="00E56AE3"/>
    <w:rsid w:val="00E577A4"/>
    <w:rsid w:val="00E623BC"/>
    <w:rsid w:val="00E6266E"/>
    <w:rsid w:val="00E63051"/>
    <w:rsid w:val="00E65992"/>
    <w:rsid w:val="00E66C1E"/>
    <w:rsid w:val="00E672D3"/>
    <w:rsid w:val="00E7348E"/>
    <w:rsid w:val="00E802EA"/>
    <w:rsid w:val="00E856F2"/>
    <w:rsid w:val="00E8595B"/>
    <w:rsid w:val="00E92DAB"/>
    <w:rsid w:val="00E9709A"/>
    <w:rsid w:val="00EA7FB7"/>
    <w:rsid w:val="00EB122E"/>
    <w:rsid w:val="00EC3658"/>
    <w:rsid w:val="00EC3F32"/>
    <w:rsid w:val="00EC504E"/>
    <w:rsid w:val="00EC574E"/>
    <w:rsid w:val="00EC776F"/>
    <w:rsid w:val="00EC7D27"/>
    <w:rsid w:val="00ED0793"/>
    <w:rsid w:val="00ED1712"/>
    <w:rsid w:val="00ED330C"/>
    <w:rsid w:val="00EE0762"/>
    <w:rsid w:val="00EE07A6"/>
    <w:rsid w:val="00EE3AAF"/>
    <w:rsid w:val="00EE5642"/>
    <w:rsid w:val="00EF15B5"/>
    <w:rsid w:val="00EF4AAB"/>
    <w:rsid w:val="00EF51AF"/>
    <w:rsid w:val="00F0681E"/>
    <w:rsid w:val="00F06E0C"/>
    <w:rsid w:val="00F1140D"/>
    <w:rsid w:val="00F150AA"/>
    <w:rsid w:val="00F20C6D"/>
    <w:rsid w:val="00F4533E"/>
    <w:rsid w:val="00F512F3"/>
    <w:rsid w:val="00F52893"/>
    <w:rsid w:val="00F52F93"/>
    <w:rsid w:val="00F54163"/>
    <w:rsid w:val="00F54384"/>
    <w:rsid w:val="00F557F7"/>
    <w:rsid w:val="00F61691"/>
    <w:rsid w:val="00F67916"/>
    <w:rsid w:val="00F82D73"/>
    <w:rsid w:val="00F846AC"/>
    <w:rsid w:val="00F84AD8"/>
    <w:rsid w:val="00F86FC2"/>
    <w:rsid w:val="00F87BCA"/>
    <w:rsid w:val="00F90A4E"/>
    <w:rsid w:val="00F936D2"/>
    <w:rsid w:val="00F977E4"/>
    <w:rsid w:val="00FA0E42"/>
    <w:rsid w:val="00FA472C"/>
    <w:rsid w:val="00FA5C3A"/>
    <w:rsid w:val="00FB6C56"/>
    <w:rsid w:val="00FC1948"/>
    <w:rsid w:val="00FD65A3"/>
    <w:rsid w:val="00FD729F"/>
    <w:rsid w:val="00FE0989"/>
    <w:rsid w:val="00FE2DC6"/>
    <w:rsid w:val="00FE3237"/>
    <w:rsid w:val="00FE4372"/>
    <w:rsid w:val="00FE78B6"/>
    <w:rsid w:val="00FF275F"/>
    <w:rsid w:val="00FF440A"/>
    <w:rsid w:val="0EC93BF0"/>
    <w:rsid w:val="14FB31C9"/>
    <w:rsid w:val="1C713DBA"/>
    <w:rsid w:val="243B3BD2"/>
    <w:rsid w:val="2C3C6B10"/>
    <w:rsid w:val="3024112E"/>
    <w:rsid w:val="304E71E5"/>
    <w:rsid w:val="4D180BA9"/>
    <w:rsid w:val="543F0611"/>
    <w:rsid w:val="5EF82DBA"/>
    <w:rsid w:val="683B5D44"/>
    <w:rsid w:val="6C730892"/>
    <w:rsid w:val="6DAA7342"/>
    <w:rsid w:val="7C976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link w:val="3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0"/>
    <w:qFormat/>
    <w:uiPriority w:val="9"/>
    <w:pPr>
      <w:spacing w:before="100" w:beforeAutospacing="1" w:after="100" w:afterAutospacing="1" w:line="240" w:lineRule="auto"/>
      <w:outlineLvl w:val="1"/>
    </w:pPr>
    <w:rPr>
      <w:rFonts w:ascii="Times New Roman" w:hAnsi="Times New Roman" w:eastAsia="Times New Roman"/>
      <w:b/>
      <w:bCs/>
      <w:sz w:val="36"/>
      <w:szCs w:val="36"/>
    </w:rPr>
  </w:style>
  <w:style w:type="character" w:default="1" w:styleId="12">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semiHidden/>
    <w:unhideWhenUsed/>
    <w:qFormat/>
    <w:uiPriority w:val="99"/>
    <w:pPr>
      <w:spacing w:after="0" w:line="240" w:lineRule="auto"/>
    </w:pPr>
    <w:rPr>
      <w:rFonts w:ascii="Tahoma" w:hAnsi="Tahoma" w:cs="Tahoma"/>
      <w:sz w:val="16"/>
      <w:szCs w:val="16"/>
    </w:rPr>
  </w:style>
  <w:style w:type="paragraph" w:styleId="5">
    <w:name w:val="Body Text"/>
    <w:basedOn w:val="1"/>
    <w:link w:val="33"/>
    <w:unhideWhenUsed/>
    <w:qFormat/>
    <w:uiPriority w:val="99"/>
    <w:pPr>
      <w:spacing w:after="120"/>
    </w:pPr>
  </w:style>
  <w:style w:type="paragraph" w:styleId="6">
    <w:name w:val="Body Text 2"/>
    <w:basedOn w:val="1"/>
    <w:link w:val="28"/>
    <w:qFormat/>
    <w:uiPriority w:val="0"/>
    <w:pPr>
      <w:overflowPunct w:val="0"/>
      <w:autoSpaceDE w:val="0"/>
      <w:autoSpaceDN w:val="0"/>
      <w:adjustRightInd w:val="0"/>
      <w:spacing w:before="60" w:after="60" w:line="240" w:lineRule="auto"/>
      <w:jc w:val="both"/>
      <w:textAlignment w:val="baseline"/>
    </w:pPr>
    <w:rPr>
      <w:rFonts w:ascii="Times New Roman" w:hAnsi="Times New Roman" w:eastAsia="Times New Roman"/>
      <w:sz w:val="24"/>
      <w:szCs w:val="20"/>
    </w:rPr>
  </w:style>
  <w:style w:type="paragraph" w:styleId="7">
    <w:name w:val="Body Text Indent"/>
    <w:basedOn w:val="1"/>
    <w:link w:val="42"/>
    <w:semiHidden/>
    <w:unhideWhenUsed/>
    <w:qFormat/>
    <w:uiPriority w:val="99"/>
    <w:pPr>
      <w:spacing w:after="120"/>
      <w:ind w:left="283"/>
    </w:pPr>
  </w:style>
  <w:style w:type="paragraph" w:styleId="8">
    <w:name w:val="footer"/>
    <w:basedOn w:val="1"/>
    <w:link w:val="29"/>
    <w:unhideWhenUsed/>
    <w:qFormat/>
    <w:uiPriority w:val="99"/>
    <w:pPr>
      <w:tabs>
        <w:tab w:val="center" w:pos="4680"/>
        <w:tab w:val="right" w:pos="9360"/>
      </w:tabs>
      <w:spacing w:after="0" w:line="240" w:lineRule="auto"/>
    </w:pPr>
  </w:style>
  <w:style w:type="paragraph" w:styleId="9">
    <w:name w:val="header"/>
    <w:basedOn w:val="1"/>
    <w:link w:val="27"/>
    <w:qFormat/>
    <w:uiPriority w:val="0"/>
    <w:pPr>
      <w:tabs>
        <w:tab w:val="center" w:pos="4320"/>
        <w:tab w:val="right" w:pos="8640"/>
      </w:tabs>
      <w:overflowPunct w:val="0"/>
      <w:autoSpaceDE w:val="0"/>
      <w:autoSpaceDN w:val="0"/>
      <w:adjustRightInd w:val="0"/>
      <w:spacing w:after="0" w:line="240" w:lineRule="auto"/>
      <w:textAlignment w:val="baseline"/>
    </w:pPr>
    <w:rPr>
      <w:rFonts w:ascii="VNI-Times" w:hAnsi="VNI-Times" w:eastAsia="Times New Roman"/>
      <w:sz w:val="24"/>
      <w:szCs w:val="20"/>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paragraph" w:styleId="11">
    <w:name w:val="Subtitle"/>
    <w:basedOn w:val="1"/>
    <w:link w:val="39"/>
    <w:qFormat/>
    <w:uiPriority w:val="0"/>
    <w:pPr>
      <w:spacing w:after="0" w:line="240" w:lineRule="auto"/>
      <w:jc w:val="center"/>
    </w:pPr>
    <w:rPr>
      <w:rFonts w:ascii="VNI-Times" w:hAnsi="VNI-Times" w:eastAsia="Times New Roman"/>
      <w:b/>
      <w:i/>
      <w:sz w:val="26"/>
      <w:szCs w:val="20"/>
    </w:rPr>
  </w:style>
  <w:style w:type="character" w:styleId="13">
    <w:name w:val="FollowedHyperlink"/>
    <w:basedOn w:val="12"/>
    <w:semiHidden/>
    <w:unhideWhenUsed/>
    <w:qFormat/>
    <w:uiPriority w:val="99"/>
    <w:rPr>
      <w:color w:val="800080" w:themeColor="followedHyperlink"/>
      <w:u w:val="single"/>
      <w14:textFill>
        <w14:solidFill>
          <w14:schemeClr w14:val="folHlink"/>
        </w14:solidFill>
      </w14:textFill>
    </w:rPr>
  </w:style>
  <w:style w:type="character" w:styleId="14">
    <w:name w:val="Hyperlink"/>
    <w:basedOn w:val="12"/>
    <w:unhideWhenUsed/>
    <w:uiPriority w:val="99"/>
    <w:rPr>
      <w:color w:val="0000FF"/>
      <w:u w:val="single"/>
    </w:rPr>
  </w:style>
  <w:style w:type="character" w:styleId="15">
    <w:name w:val="Strong"/>
    <w:basedOn w:val="12"/>
    <w:qFormat/>
    <w:uiPriority w:val="22"/>
    <w:rPr>
      <w:b/>
      <w:bCs/>
    </w:rPr>
  </w:style>
  <w:style w:type="table" w:styleId="17">
    <w:name w:val="Table Grid"/>
    <w:basedOn w:val="16"/>
    <w:qFormat/>
    <w:uiPriority w:val="0"/>
    <w:pPr>
      <w:spacing w:after="0" w:line="240" w:lineRule="auto"/>
    </w:pPr>
    <w:rPr>
      <w:rFonts w:ascii="Times New Roman" w:hAnsi="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Balloon Text Char"/>
    <w:basedOn w:val="12"/>
    <w:link w:val="4"/>
    <w:semiHidden/>
    <w:qFormat/>
    <w:uiPriority w:val="99"/>
    <w:rPr>
      <w:rFonts w:ascii="Tahoma" w:hAnsi="Tahoma" w:eastAsia="Calibri" w:cs="Tahoma"/>
      <w:sz w:val="16"/>
      <w:szCs w:val="16"/>
    </w:rPr>
  </w:style>
  <w:style w:type="character" w:styleId="19">
    <w:name w:val="Placeholder Text"/>
    <w:basedOn w:val="12"/>
    <w:semiHidden/>
    <w:qFormat/>
    <w:uiPriority w:val="99"/>
    <w:rPr>
      <w:color w:val="808080"/>
    </w:rPr>
  </w:style>
  <w:style w:type="character" w:customStyle="1" w:styleId="20">
    <w:name w:val="Heading 2 Char"/>
    <w:basedOn w:val="12"/>
    <w:link w:val="3"/>
    <w:uiPriority w:val="9"/>
    <w:rPr>
      <w:rFonts w:ascii="Times New Roman" w:hAnsi="Times New Roman" w:eastAsia="Times New Roman" w:cs="Times New Roman"/>
      <w:b/>
      <w:bCs/>
      <w:sz w:val="36"/>
      <w:szCs w:val="36"/>
    </w:rPr>
  </w:style>
  <w:style w:type="paragraph" w:styleId="21">
    <w:name w:val="List Paragraph"/>
    <w:basedOn w:val="1"/>
    <w:link w:val="22"/>
    <w:qFormat/>
    <w:uiPriority w:val="34"/>
    <w:pPr>
      <w:spacing w:after="160" w:line="259" w:lineRule="auto"/>
      <w:ind w:left="720"/>
      <w:contextualSpacing/>
    </w:pPr>
    <w:rPr>
      <w:rFonts w:asciiTheme="minorHAnsi" w:hAnsiTheme="minorHAnsi" w:eastAsiaTheme="minorHAnsi" w:cstheme="minorBidi"/>
    </w:rPr>
  </w:style>
  <w:style w:type="character" w:customStyle="1" w:styleId="22">
    <w:name w:val="List Paragraph Char"/>
    <w:link w:val="21"/>
    <w:qFormat/>
    <w:uiPriority w:val="34"/>
  </w:style>
  <w:style w:type="character" w:customStyle="1" w:styleId="23">
    <w:name w:val="Body text (2)"/>
    <w:basedOn w:val="12"/>
    <w:qFormat/>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24">
    <w:name w:val="Body text (2) + Italic"/>
    <w:basedOn w:val="12"/>
    <w:qFormat/>
    <w:uiPriority w:val="0"/>
    <w:rPr>
      <w:rFonts w:ascii="Times New Roman" w:hAnsi="Times New Roman" w:eastAsia="Times New Roman" w:cs="Times New Roman"/>
      <w:i/>
      <w:iCs/>
      <w:color w:val="000000"/>
      <w:spacing w:val="30"/>
      <w:w w:val="100"/>
      <w:position w:val="0"/>
      <w:sz w:val="24"/>
      <w:szCs w:val="24"/>
      <w:u w:val="none"/>
      <w:lang w:val="vi-VN" w:eastAsia="vi-VN" w:bidi="vi-VN"/>
    </w:rPr>
  </w:style>
  <w:style w:type="character" w:customStyle="1" w:styleId="25">
    <w:name w:val="Body text (2) + Trebuchet MS"/>
    <w:basedOn w:val="12"/>
    <w:qFormat/>
    <w:uiPriority w:val="0"/>
    <w:rPr>
      <w:rFonts w:ascii="Trebuchet MS" w:hAnsi="Trebuchet MS" w:eastAsia="Trebuchet MS" w:cs="Trebuchet MS"/>
      <w:b/>
      <w:bCs/>
      <w:color w:val="000000"/>
      <w:spacing w:val="0"/>
      <w:w w:val="100"/>
      <w:position w:val="0"/>
      <w:sz w:val="15"/>
      <w:szCs w:val="15"/>
      <w:u w:val="none"/>
      <w:lang w:val="vi-VN" w:eastAsia="vi-VN" w:bidi="vi-VN"/>
    </w:rPr>
  </w:style>
  <w:style w:type="paragraph" w:customStyle="1" w:styleId="26">
    <w:name w:val="msolistparagraph"/>
    <w:basedOn w:val="1"/>
    <w:qFormat/>
    <w:uiPriority w:val="0"/>
    <w:pPr>
      <w:ind w:left="720"/>
      <w:contextualSpacing/>
    </w:pPr>
    <w:rPr>
      <w:rFonts w:ascii="Arial" w:hAnsi="Arial" w:eastAsia="Arial"/>
    </w:rPr>
  </w:style>
  <w:style w:type="character" w:customStyle="1" w:styleId="27">
    <w:name w:val="Header Char"/>
    <w:basedOn w:val="12"/>
    <w:link w:val="9"/>
    <w:qFormat/>
    <w:uiPriority w:val="0"/>
    <w:rPr>
      <w:rFonts w:ascii="VNI-Times" w:hAnsi="VNI-Times" w:eastAsia="Times New Roman" w:cs="Times New Roman"/>
      <w:sz w:val="24"/>
      <w:szCs w:val="20"/>
    </w:rPr>
  </w:style>
  <w:style w:type="character" w:customStyle="1" w:styleId="28">
    <w:name w:val="Body Text 2 Char"/>
    <w:basedOn w:val="12"/>
    <w:link w:val="6"/>
    <w:qFormat/>
    <w:uiPriority w:val="0"/>
    <w:rPr>
      <w:rFonts w:ascii="Times New Roman" w:hAnsi="Times New Roman" w:eastAsia="Times New Roman" w:cs="Times New Roman"/>
      <w:sz w:val="24"/>
      <w:szCs w:val="20"/>
    </w:rPr>
  </w:style>
  <w:style w:type="character" w:customStyle="1" w:styleId="29">
    <w:name w:val="Footer Char"/>
    <w:basedOn w:val="12"/>
    <w:link w:val="8"/>
    <w:qFormat/>
    <w:uiPriority w:val="99"/>
    <w:rPr>
      <w:rFonts w:ascii="Calibri" w:hAnsi="Calibri" w:eastAsia="Calibri" w:cs="Times New Roman"/>
    </w:rPr>
  </w:style>
  <w:style w:type="character" w:customStyle="1" w:styleId="30">
    <w:name w:val="mo"/>
    <w:basedOn w:val="12"/>
    <w:qFormat/>
    <w:uiPriority w:val="0"/>
  </w:style>
  <w:style w:type="character" w:customStyle="1" w:styleId="31">
    <w:name w:val="mn"/>
    <w:basedOn w:val="12"/>
    <w:qFormat/>
    <w:uiPriority w:val="0"/>
  </w:style>
  <w:style w:type="character" w:customStyle="1" w:styleId="32">
    <w:name w:val="Unresolved Mention1"/>
    <w:basedOn w:val="12"/>
    <w:semiHidden/>
    <w:unhideWhenUsed/>
    <w:qFormat/>
    <w:uiPriority w:val="99"/>
    <w:rPr>
      <w:color w:val="605E5C"/>
      <w:shd w:val="clear" w:color="auto" w:fill="E1DFDD"/>
    </w:rPr>
  </w:style>
  <w:style w:type="character" w:customStyle="1" w:styleId="33">
    <w:name w:val="Body Text Char"/>
    <w:basedOn w:val="12"/>
    <w:link w:val="5"/>
    <w:qFormat/>
    <w:uiPriority w:val="99"/>
    <w:rPr>
      <w:rFonts w:ascii="Calibri" w:hAnsi="Calibri" w:eastAsia="Calibri" w:cs="Times New Roman"/>
    </w:rPr>
  </w:style>
  <w:style w:type="character" w:customStyle="1" w:styleId="34">
    <w:name w:val="mjxp-mi"/>
    <w:basedOn w:val="12"/>
    <w:qFormat/>
    <w:uiPriority w:val="0"/>
  </w:style>
  <w:style w:type="character" w:customStyle="1" w:styleId="35">
    <w:name w:val="Heading 1 Char"/>
    <w:basedOn w:val="12"/>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36">
    <w:name w:val="mjx-char"/>
    <w:basedOn w:val="12"/>
    <w:qFormat/>
    <w:uiPriority w:val="0"/>
  </w:style>
  <w:style w:type="character" w:customStyle="1" w:styleId="37">
    <w:name w:val="mjx_assistive_mathml"/>
    <w:basedOn w:val="12"/>
    <w:qFormat/>
    <w:uiPriority w:val="0"/>
  </w:style>
  <w:style w:type="character" w:customStyle="1" w:styleId="38">
    <w:name w:val="Unresolved Mention"/>
    <w:basedOn w:val="12"/>
    <w:semiHidden/>
    <w:unhideWhenUsed/>
    <w:qFormat/>
    <w:uiPriority w:val="99"/>
    <w:rPr>
      <w:color w:val="605E5C"/>
      <w:shd w:val="clear" w:color="auto" w:fill="E1DFDD"/>
    </w:rPr>
  </w:style>
  <w:style w:type="character" w:customStyle="1" w:styleId="39">
    <w:name w:val="Subtitle Char"/>
    <w:basedOn w:val="12"/>
    <w:link w:val="11"/>
    <w:qFormat/>
    <w:uiPriority w:val="0"/>
    <w:rPr>
      <w:rFonts w:ascii="VNI-Times" w:hAnsi="VNI-Times" w:eastAsia="Times New Roman" w:cs="Times New Roman"/>
      <w:b/>
      <w:i/>
      <w:sz w:val="26"/>
      <w:szCs w:val="20"/>
    </w:rPr>
  </w:style>
  <w:style w:type="paragraph" w:styleId="40">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41">
    <w:name w:val="Style4"/>
    <w:basedOn w:val="1"/>
    <w:qFormat/>
    <w:uiPriority w:val="0"/>
    <w:pPr>
      <w:pBdr>
        <w:top w:val="single" w:color="0000CC" w:sz="4" w:space="1"/>
        <w:left w:val="single" w:color="0000CC" w:sz="4" w:space="1"/>
        <w:bottom w:val="single" w:color="0000CC" w:sz="4" w:space="1"/>
        <w:right w:val="single" w:color="0000CC" w:sz="4" w:space="1"/>
      </w:pBdr>
      <w:shd w:val="clear" w:color="auto" w:fill="FDE9D9"/>
      <w:tabs>
        <w:tab w:val="left" w:pos="1134"/>
        <w:tab w:val="left" w:pos="3402"/>
        <w:tab w:val="left" w:pos="5670"/>
        <w:tab w:val="left" w:pos="7938"/>
      </w:tabs>
      <w:spacing w:after="0" w:line="240" w:lineRule="auto"/>
      <w:jc w:val="both"/>
    </w:pPr>
    <w:rPr>
      <w:rFonts w:ascii="Cambria Math" w:hAnsi="Cambria Math" w:eastAsia="Times New Roman"/>
      <w:sz w:val="24"/>
      <w:szCs w:val="24"/>
    </w:rPr>
  </w:style>
  <w:style w:type="character" w:customStyle="1" w:styleId="42">
    <w:name w:val="Body Text Indent Char"/>
    <w:basedOn w:val="12"/>
    <w:link w:val="7"/>
    <w:semiHidden/>
    <w:qFormat/>
    <w:uiPriority w:val="99"/>
    <w:rPr>
      <w:rFonts w:ascii="Calibri" w:hAnsi="Calibri" w:eastAsia="Calibri" w:cs="Times New Roman"/>
      <w:sz w:val="22"/>
      <w:szCs w:val="22"/>
    </w:rPr>
  </w:style>
  <w:style w:type="paragraph" w:customStyle="1" w:styleId="43">
    <w:name w:val="Char"/>
    <w:basedOn w:val="1"/>
    <w:semiHidden/>
    <w:qFormat/>
    <w:uiPriority w:val="0"/>
    <w:pPr>
      <w:spacing w:after="160" w:line="240" w:lineRule="exact"/>
    </w:pPr>
    <w:rPr>
      <w:rFonts w:ascii="Arial" w:hAnsi="Arial" w:eastAsia="Times New Roman" w:cs="Arial"/>
      <w:sz w:val="24"/>
      <w:szCs w:val="24"/>
    </w:rPr>
  </w:style>
  <w:style w:type="paragraph" w:customStyle="1" w:styleId="44">
    <w:name w:val="normal"/>
    <w:basedOn w:val="1"/>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emf"/><Relationship Id="rId28" Type="http://schemas.openxmlformats.org/officeDocument/2006/relationships/image" Target="media/image23.emf"/><Relationship Id="rId27" Type="http://schemas.openxmlformats.org/officeDocument/2006/relationships/image" Target="media/image22.emf"/><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image" Target="media/image19.emf"/><Relationship Id="rId23" Type="http://schemas.openxmlformats.org/officeDocument/2006/relationships/image" Target="media/image18.emf"/><Relationship Id="rId22" Type="http://schemas.openxmlformats.org/officeDocument/2006/relationships/image" Target="media/image17.emf"/><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67"/>
    <customShpInfo spid="_x0000_s1068"/>
    <customShpInfo spid="_x0000_s1069"/>
    <customShpInfo spid="_x0000_s1070"/>
    <customShpInfo spid="_x0000_s1071"/>
    <customShpInfo spid="_x0000_s107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738C7-C0DF-4E43-AC03-62E9E10A27B5}">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13</Pages>
  <Words>510</Words>
  <Characters>2913</Characters>
  <Lines>24</Lines>
  <Paragraphs>6</Paragraphs>
  <TotalTime>2</TotalTime>
  <ScaleCrop>false</ScaleCrop>
  <LinksUpToDate>false</LinksUpToDate>
  <CharactersWithSpaces>3417</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2021-10-20T11:30:00Z</dcterms:created>
  <dc:creator>admin-pc</dc:creator>
  <cp:lastModifiedBy>DELL</cp:lastModifiedBy>
  <cp:lastPrinted>2021-09-30T17:16:00Z</cp:lastPrinted>
  <dcterms:modified xsi:type="dcterms:W3CDTF">2021-10-24T16:12:33Z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